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80D94" w:rsidRDefault="00380D94" w:rsidP="00380D94">
      <w:pPr>
        <w:tabs>
          <w:tab w:val="left" w:leader="underscore" w:pos="10206"/>
        </w:tabs>
        <w:spacing w:line="307" w:lineRule="auto"/>
        <w:ind w:left="-709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543675" cy="87319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106" cy="873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380D94">
      <w:pPr>
        <w:tabs>
          <w:tab w:val="left" w:leader="underscore" w:pos="10206"/>
        </w:tabs>
        <w:spacing w:line="307" w:lineRule="auto"/>
        <w:ind w:left="-567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562725" cy="652052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126" cy="6524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380D94" w:rsidRDefault="00380D94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:rsidR="0064268B" w:rsidRDefault="00172576" w:rsidP="00172576">
      <w:pPr>
        <w:tabs>
          <w:tab w:val="left" w:leader="underscore" w:pos="10206"/>
        </w:tabs>
        <w:ind w:firstLine="709"/>
        <w:jc w:val="center"/>
        <w:rPr>
          <w:b/>
        </w:rPr>
      </w:pPr>
      <w:r w:rsidRPr="00172576">
        <w:rPr>
          <w:b/>
        </w:rPr>
        <w:t>Статистическая обработка результатов химического анализа</w:t>
      </w:r>
    </w:p>
    <w:p w:rsidR="00172576" w:rsidRDefault="00172576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64268B" w:rsidRPr="00B7569F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bookmarkStart w:id="1" w:name="_Hlk42790563"/>
      <w:r>
        <w:rPr>
          <w:b/>
        </w:rPr>
        <w:t xml:space="preserve">- </w:t>
      </w:r>
      <w:r w:rsidR="00F87398">
        <w:rPr>
          <w:bCs/>
          <w:iCs/>
        </w:rPr>
        <w:t>сформировать</w:t>
      </w:r>
      <w:r w:rsidR="004654B5" w:rsidRPr="004654B5">
        <w:rPr>
          <w:bCs/>
          <w:iCs/>
        </w:rPr>
        <w:t xml:space="preserve"> у студентов знани</w:t>
      </w:r>
      <w:r w:rsidR="00414DAA">
        <w:rPr>
          <w:bCs/>
          <w:iCs/>
        </w:rPr>
        <w:t>я</w:t>
      </w:r>
      <w:r w:rsidR="004654B5" w:rsidRPr="004654B5">
        <w:rPr>
          <w:bCs/>
          <w:iCs/>
        </w:rPr>
        <w:t xml:space="preserve"> по принципам и возможностям физико-химических методов анализа, навык</w:t>
      </w:r>
      <w:r w:rsidR="00414DAA">
        <w:rPr>
          <w:bCs/>
          <w:iCs/>
        </w:rPr>
        <w:t>и</w:t>
      </w:r>
      <w:r w:rsidR="004654B5" w:rsidRPr="004654B5">
        <w:rPr>
          <w:bCs/>
          <w:iCs/>
        </w:rPr>
        <w:t xml:space="preserve"> работы с соответствующими приборами и научить оценивать полученные результаты</w:t>
      </w:r>
      <w:r w:rsidR="009F1786">
        <w:rPr>
          <w:bCs/>
          <w:iCs/>
        </w:rPr>
        <w:t xml:space="preserve">, </w:t>
      </w:r>
      <w:r w:rsidR="004654B5">
        <w:rPr>
          <w:bCs/>
          <w:iCs/>
        </w:rPr>
        <w:t>использовать полученные знания</w:t>
      </w:r>
      <w:r w:rsidRPr="00B7569F">
        <w:rPr>
          <w:bCs/>
          <w:iCs/>
        </w:rPr>
        <w:t xml:space="preserve"> при решении задач, возникающих в их последующей профессиональной деятельности по направлению </w:t>
      </w:r>
      <w:r>
        <w:t>«</w:t>
      </w:r>
      <w:r w:rsidR="00172576">
        <w:t>Стандартизация</w:t>
      </w:r>
      <w:r>
        <w:t xml:space="preserve"> и </w:t>
      </w:r>
      <w:r w:rsidR="00172576">
        <w:t>метрология</w:t>
      </w:r>
      <w:r>
        <w:t>»</w:t>
      </w:r>
      <w:r w:rsidRPr="00B7569F">
        <w:t>.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Pr="006B77C6" w:rsidRDefault="0064268B" w:rsidP="0064268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bookmarkEnd w:id="1"/>
    <w:p w:rsidR="004654B5" w:rsidRDefault="004654B5" w:rsidP="004654B5">
      <w:pPr>
        <w:ind w:firstLine="567"/>
        <w:jc w:val="both"/>
      </w:pPr>
      <w:r>
        <w:t>-</w:t>
      </w:r>
      <w:r>
        <w:tab/>
        <w:t>изучение закономерностей физико-химических процессов, приводящих к формированию аналитических сигналов;</w:t>
      </w:r>
    </w:p>
    <w:p w:rsidR="004654B5" w:rsidRDefault="004654B5" w:rsidP="004654B5">
      <w:pPr>
        <w:ind w:firstLine="567"/>
        <w:jc w:val="both"/>
      </w:pPr>
      <w:r>
        <w:t>-</w:t>
      </w:r>
      <w:r>
        <w:tab/>
        <w:t>изучение характеристик важнейших спектральных, электрохимических и хроматографических методов, используемых для анализа сельскохозяйственных объектов и контроля качества окружающей среды;</w:t>
      </w:r>
    </w:p>
    <w:p w:rsidR="004654B5" w:rsidRPr="001B2E4C" w:rsidRDefault="004654B5" w:rsidP="004654B5">
      <w:pPr>
        <w:ind w:firstLine="567"/>
        <w:jc w:val="both"/>
      </w:pPr>
      <w:r>
        <w:t>-</w:t>
      </w:r>
      <w:r>
        <w:tab/>
        <w:t>освоение принципа действия приборов, используемых в физико-химическом анализе;</w:t>
      </w:r>
    </w:p>
    <w:p w:rsidR="004654B5" w:rsidRDefault="004654B5" w:rsidP="004654B5">
      <w:pPr>
        <w:ind w:firstLine="567"/>
        <w:jc w:val="both"/>
      </w:pPr>
      <w:r>
        <w:t>-</w:t>
      </w:r>
      <w:r>
        <w:tab/>
        <w:t>освоение приемов работы с наиболее распространенными приборами;</w:t>
      </w:r>
    </w:p>
    <w:p w:rsidR="0064268B" w:rsidRDefault="004654B5" w:rsidP="004654B5">
      <w:pPr>
        <w:ind w:firstLine="567"/>
        <w:jc w:val="both"/>
      </w:pPr>
      <w:r>
        <w:t>-</w:t>
      </w:r>
      <w:r>
        <w:tab/>
        <w:t>формирование методов выбора аналитических приборов, возможностей метода и конкретного прибора, а также м</w:t>
      </w:r>
      <w:r w:rsidR="00172576">
        <w:t>атериального уровня лаборатории;</w:t>
      </w:r>
    </w:p>
    <w:p w:rsidR="00172576" w:rsidRPr="00050EBB" w:rsidRDefault="00172576" w:rsidP="004654B5">
      <w:pPr>
        <w:ind w:firstLine="567"/>
        <w:jc w:val="both"/>
      </w:pPr>
      <w:r>
        <w:t>- освоение методик статистической обработки данных результатов химического анализа</w:t>
      </w:r>
    </w:p>
    <w:p w:rsidR="0064268B" w:rsidRDefault="0064268B" w:rsidP="004654B5">
      <w:pPr>
        <w:ind w:firstLine="567"/>
        <w:jc w:val="center"/>
        <w:rPr>
          <w:b/>
        </w:rPr>
      </w:pPr>
    </w:p>
    <w:p w:rsidR="0064268B" w:rsidRDefault="0064268B" w:rsidP="0064268B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64268B" w:rsidRPr="00AF57D5" w:rsidRDefault="0064268B" w:rsidP="0064268B">
      <w:pPr>
        <w:ind w:firstLine="709"/>
        <w:jc w:val="both"/>
      </w:pPr>
    </w:p>
    <w:p w:rsidR="0064268B" w:rsidRDefault="00380374" w:rsidP="0064268B">
      <w:pPr>
        <w:ind w:firstLine="709"/>
        <w:jc w:val="both"/>
        <w:rPr>
          <w:color w:val="000000"/>
          <w:lang w:bidi="ru-RU"/>
        </w:rPr>
      </w:pPr>
      <w:r>
        <w:t>ОПК</w:t>
      </w:r>
      <w:r w:rsidRPr="00380374">
        <w:t>-1</w:t>
      </w:r>
      <w:r w:rsidR="0064268B">
        <w:t xml:space="preserve"> – </w:t>
      </w:r>
      <w:r w:rsidR="00172576">
        <w:t xml:space="preserve">способность </w:t>
      </w:r>
      <w:r w:rsidR="00172576" w:rsidRPr="00172576">
        <w:t>анализировать задачи профессиональной деятельности на основе положений, законов и методов в области естественных наук и математики</w:t>
      </w:r>
      <w:r w:rsidR="0064268B">
        <w:rPr>
          <w:color w:val="000000"/>
          <w:lang w:bidi="ru-RU"/>
        </w:rPr>
        <w:t>.</w:t>
      </w:r>
    </w:p>
    <w:p w:rsidR="0064268B" w:rsidRDefault="00670F28" w:rsidP="0064268B">
      <w:pPr>
        <w:ind w:firstLine="709"/>
        <w:jc w:val="both"/>
        <w:rPr>
          <w:shd w:val="clear" w:color="auto" w:fill="FFFFFF"/>
        </w:rPr>
      </w:pPr>
      <w:r>
        <w:t>ОПК-2</w:t>
      </w:r>
      <w:r w:rsidR="003D57A2">
        <w:t xml:space="preserve"> - </w:t>
      </w:r>
      <w:r>
        <w:t>способность</w:t>
      </w:r>
      <w:r w:rsidRPr="00670F28">
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</w:r>
      <w:r w:rsidR="002C3382">
        <w:t>.</w:t>
      </w:r>
    </w:p>
    <w:p w:rsidR="0064268B" w:rsidRDefault="0064268B" w:rsidP="0064268B">
      <w:pPr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EF0FAD" w:rsidRPr="00FA2B2E" w:rsidRDefault="00EF0FAD" w:rsidP="0064268B">
      <w:pPr>
        <w:ind w:firstLine="709"/>
        <w:jc w:val="both"/>
      </w:pPr>
    </w:p>
    <w:p w:rsidR="00852DFD" w:rsidRDefault="00852DFD" w:rsidP="00EF0FAD">
      <w:pPr>
        <w:tabs>
          <w:tab w:val="left" w:leader="underscore" w:pos="10206"/>
        </w:tabs>
        <w:jc w:val="both"/>
        <w:rPr>
          <w:b/>
        </w:rPr>
      </w:pPr>
      <w:r w:rsidRPr="001111EB">
        <w:rPr>
          <w:b/>
        </w:rPr>
        <w:t>1. П</w:t>
      </w:r>
      <w:r w:rsidRPr="001111E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172576" w:rsidRPr="00B7569F" w:rsidRDefault="00EF0FAD" w:rsidP="00172576">
      <w:pPr>
        <w:tabs>
          <w:tab w:val="left" w:leader="underscore" w:pos="10206"/>
        </w:tabs>
        <w:ind w:firstLine="709"/>
        <w:jc w:val="both"/>
        <w:rPr>
          <w:b/>
        </w:rPr>
      </w:pPr>
      <w:r w:rsidRPr="00852DFD">
        <w:rPr>
          <w:b/>
        </w:rPr>
        <w:t>1.1. Цель преподавания дисциплины:</w:t>
      </w:r>
      <w:r w:rsidRPr="009B75EE">
        <w:rPr>
          <w:bCs/>
          <w:iCs/>
        </w:rPr>
        <w:t xml:space="preserve"> </w:t>
      </w:r>
      <w:r w:rsidR="00172576">
        <w:rPr>
          <w:b/>
        </w:rPr>
        <w:t xml:space="preserve">- </w:t>
      </w:r>
      <w:r w:rsidR="00172576">
        <w:rPr>
          <w:bCs/>
          <w:iCs/>
        </w:rPr>
        <w:t>сформировать</w:t>
      </w:r>
      <w:r w:rsidR="00172576" w:rsidRPr="004654B5">
        <w:rPr>
          <w:bCs/>
          <w:iCs/>
        </w:rPr>
        <w:t xml:space="preserve"> у студентов знани</w:t>
      </w:r>
      <w:r w:rsidR="00172576">
        <w:rPr>
          <w:bCs/>
          <w:iCs/>
        </w:rPr>
        <w:t>я</w:t>
      </w:r>
      <w:r w:rsidR="00172576" w:rsidRPr="004654B5">
        <w:rPr>
          <w:bCs/>
          <w:iCs/>
        </w:rPr>
        <w:t xml:space="preserve"> по принципам и возможностям физико-химических методов анализа, навык</w:t>
      </w:r>
      <w:r w:rsidR="00172576">
        <w:rPr>
          <w:bCs/>
          <w:iCs/>
        </w:rPr>
        <w:t>и</w:t>
      </w:r>
      <w:r w:rsidR="00172576" w:rsidRPr="004654B5">
        <w:rPr>
          <w:bCs/>
          <w:iCs/>
        </w:rPr>
        <w:t xml:space="preserve"> работы с соответствующими приборами и научить оценивать полученные результаты</w:t>
      </w:r>
      <w:r w:rsidR="00172576">
        <w:rPr>
          <w:bCs/>
          <w:iCs/>
        </w:rPr>
        <w:t>, использовать полученные знания</w:t>
      </w:r>
      <w:r w:rsidR="00172576" w:rsidRPr="00B7569F">
        <w:rPr>
          <w:bCs/>
          <w:iCs/>
        </w:rPr>
        <w:t xml:space="preserve"> при решении задач, возникающих в их последующей профессиональной деятельности по направлению </w:t>
      </w:r>
      <w:r w:rsidR="00172576">
        <w:t>«Стандартизация и метрология»</w:t>
      </w:r>
      <w:r w:rsidR="00172576" w:rsidRPr="00B7569F">
        <w:t>.</w:t>
      </w:r>
    </w:p>
    <w:p w:rsidR="00414DAA" w:rsidRPr="00B7569F" w:rsidRDefault="00414DAA" w:rsidP="00414DAA">
      <w:pPr>
        <w:tabs>
          <w:tab w:val="left" w:leader="underscore" w:pos="10206"/>
        </w:tabs>
        <w:ind w:firstLine="709"/>
        <w:jc w:val="both"/>
        <w:rPr>
          <w:b/>
        </w:rPr>
      </w:pPr>
      <w:r w:rsidRPr="00B7569F">
        <w:t>.</w:t>
      </w:r>
    </w:p>
    <w:p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</w:p>
    <w:p w:rsidR="00EF0FAD" w:rsidRPr="00D504C1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D504C1">
        <w:rPr>
          <w:b/>
        </w:rPr>
        <w:t>1.2. Задачи изучения:</w:t>
      </w:r>
    </w:p>
    <w:p w:rsidR="00EA473B" w:rsidRPr="006B77C6" w:rsidRDefault="00EA473B" w:rsidP="00EA473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изучение закономерностей физико-химических процессов, приводящих к формированию аналитических сигналов;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 xml:space="preserve">изучение характеристик важнейших спектральных, электрохимических и </w:t>
      </w:r>
      <w:proofErr w:type="spellStart"/>
      <w:r>
        <w:t>хроматографических</w:t>
      </w:r>
      <w:proofErr w:type="spellEnd"/>
      <w:r>
        <w:t xml:space="preserve"> методов, используемых для анализа сельскохозяйственных объектов и контроля качества окружающей среды;</w:t>
      </w:r>
    </w:p>
    <w:p w:rsidR="00EA473B" w:rsidRPr="001B2E4C" w:rsidRDefault="00EA473B" w:rsidP="00EA473B">
      <w:pPr>
        <w:ind w:firstLine="567"/>
        <w:jc w:val="both"/>
      </w:pPr>
      <w:r>
        <w:t>-</w:t>
      </w:r>
      <w:r>
        <w:tab/>
        <w:t>освоение принципа действия приборов, используемых в физико-химическом анализе;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освоение приемов работы с наиболее распространенными приборами;</w:t>
      </w:r>
    </w:p>
    <w:p w:rsidR="00EA473B" w:rsidRDefault="00EA473B" w:rsidP="00EA473B">
      <w:pPr>
        <w:ind w:firstLine="567"/>
        <w:jc w:val="both"/>
      </w:pPr>
      <w:r>
        <w:t>-</w:t>
      </w:r>
      <w:r>
        <w:tab/>
        <w:t>формирование методов выбора аналитических приборов, возможностей метода и конкретного прибора, а также материального уровня лаборатории;</w:t>
      </w:r>
    </w:p>
    <w:p w:rsidR="00EA473B" w:rsidRPr="00050EBB" w:rsidRDefault="00EA473B" w:rsidP="00EA473B">
      <w:pPr>
        <w:ind w:firstLine="567"/>
        <w:jc w:val="both"/>
      </w:pPr>
      <w:r>
        <w:t>- освоение методик статистической обработки данных результатов химического анализа</w:t>
      </w:r>
    </w:p>
    <w:p w:rsidR="00EF0FAD" w:rsidRDefault="00756B3B" w:rsidP="00867F98">
      <w:pPr>
        <w:spacing w:line="360" w:lineRule="auto"/>
        <w:ind w:firstLine="709"/>
        <w:jc w:val="both"/>
      </w:pPr>
      <w:r w:rsidRPr="00050EBB">
        <w:t>.</w:t>
      </w:r>
    </w:p>
    <w:p w:rsidR="00EF0FAD" w:rsidRDefault="00EF0FAD" w:rsidP="00EF0FAD">
      <w:pPr>
        <w:jc w:val="both"/>
        <w:rPr>
          <w:b/>
        </w:rPr>
      </w:pPr>
      <w:r w:rsidRPr="00D504C1">
        <w:rPr>
          <w:b/>
        </w:rPr>
        <w:t>1.3. Компетенции обучающегося, формируемые в результате освоения дисциплины (модуля)</w:t>
      </w:r>
    </w:p>
    <w:p w:rsidR="00756B3B" w:rsidRDefault="00756B3B" w:rsidP="00EF0FAD">
      <w:pPr>
        <w:jc w:val="both"/>
        <w:rPr>
          <w:b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56B3B" w:rsidRPr="005A35F1" w:rsidTr="008731FF">
        <w:tc>
          <w:tcPr>
            <w:tcW w:w="1008" w:type="dxa"/>
          </w:tcPr>
          <w:p w:rsidR="00756B3B" w:rsidRPr="005A35F1" w:rsidRDefault="00756B3B" w:rsidP="008731FF">
            <w:pPr>
              <w:jc w:val="center"/>
            </w:pPr>
            <w:bookmarkStart w:id="2" w:name="_Hlk42790659"/>
            <w:r>
              <w:t>Категория компетенции</w:t>
            </w:r>
          </w:p>
        </w:tc>
        <w:tc>
          <w:tcPr>
            <w:tcW w:w="2815" w:type="dxa"/>
          </w:tcPr>
          <w:p w:rsidR="00756B3B" w:rsidRPr="005A35F1" w:rsidRDefault="00756B3B" w:rsidP="008731FF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:rsidR="00756B3B" w:rsidRPr="005A35F1" w:rsidRDefault="00756B3B" w:rsidP="008731FF">
            <w:pPr>
              <w:jc w:val="center"/>
            </w:pPr>
            <w:r>
              <w:t>Индикаторы достижения компетенции</w:t>
            </w:r>
          </w:p>
        </w:tc>
      </w:tr>
      <w:tr w:rsidR="00756B3B" w:rsidRPr="005A35F1" w:rsidTr="008731FF">
        <w:tc>
          <w:tcPr>
            <w:tcW w:w="9351" w:type="dxa"/>
            <w:gridSpan w:val="3"/>
          </w:tcPr>
          <w:p w:rsidR="00756B3B" w:rsidRPr="005A35F1" w:rsidRDefault="00756B3B" w:rsidP="008731FF">
            <w:pPr>
              <w:jc w:val="center"/>
            </w:pPr>
            <w:r>
              <w:t>Общеп</w:t>
            </w:r>
            <w:r w:rsidRPr="005A35F1">
              <w:t>рофессиональные (</w:t>
            </w:r>
            <w:r>
              <w:t>О</w:t>
            </w:r>
            <w:r w:rsidRPr="005A35F1">
              <w:t>ПК)</w:t>
            </w:r>
          </w:p>
        </w:tc>
      </w:tr>
      <w:tr w:rsidR="00756B3B" w:rsidRPr="005A35F1" w:rsidTr="008731FF">
        <w:tc>
          <w:tcPr>
            <w:tcW w:w="1008" w:type="dxa"/>
          </w:tcPr>
          <w:p w:rsidR="00756B3B" w:rsidRPr="005A35F1" w:rsidRDefault="00756B3B" w:rsidP="008731FF">
            <w:pPr>
              <w:jc w:val="center"/>
            </w:pPr>
            <w:r>
              <w:t>О</w:t>
            </w:r>
            <w:r w:rsidR="00984208">
              <w:t>П</w:t>
            </w:r>
            <w:r>
              <w:t>К</w:t>
            </w:r>
          </w:p>
        </w:tc>
        <w:tc>
          <w:tcPr>
            <w:tcW w:w="2815" w:type="dxa"/>
          </w:tcPr>
          <w:p w:rsidR="00984208" w:rsidRPr="00984208" w:rsidRDefault="00984208" w:rsidP="00984208">
            <w:pPr>
              <w:jc w:val="both"/>
              <w:rPr>
                <w:color w:val="000000"/>
                <w:sz w:val="22"/>
                <w:szCs w:val="22"/>
                <w:lang w:bidi="ru-RU"/>
              </w:rPr>
            </w:pPr>
            <w:r w:rsidRPr="00984208">
              <w:rPr>
                <w:sz w:val="22"/>
                <w:szCs w:val="22"/>
              </w:rPr>
              <w:t xml:space="preserve">ОПК-1 – </w:t>
            </w:r>
            <w:r w:rsidR="00EA473B">
              <w:t xml:space="preserve">способность </w:t>
            </w:r>
            <w:r w:rsidR="00EA473B"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 w:rsidRPr="00984208">
              <w:rPr>
                <w:color w:val="000000"/>
                <w:sz w:val="22"/>
                <w:szCs w:val="22"/>
                <w:lang w:bidi="ru-RU"/>
              </w:rPr>
              <w:t>.</w:t>
            </w:r>
          </w:p>
          <w:p w:rsidR="00756B3B" w:rsidRPr="005A35F1" w:rsidRDefault="00756B3B" w:rsidP="008731FF"/>
        </w:tc>
        <w:tc>
          <w:tcPr>
            <w:tcW w:w="5528" w:type="dxa"/>
          </w:tcPr>
          <w:p w:rsidR="00756B3B" w:rsidRPr="0062786D" w:rsidRDefault="00756B3B" w:rsidP="00756B3B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756B3B" w:rsidRPr="00F70A8E" w:rsidRDefault="00F70A8E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70A8E">
              <w:rPr>
                <w:i w:val="0"/>
                <w:iCs/>
                <w:sz w:val="22"/>
                <w:szCs w:val="22"/>
              </w:rPr>
              <w:t xml:space="preserve">основные </w:t>
            </w:r>
            <w:r w:rsidR="00984208">
              <w:rPr>
                <w:i w:val="0"/>
                <w:iCs/>
                <w:sz w:val="22"/>
                <w:szCs w:val="22"/>
              </w:rPr>
              <w:t xml:space="preserve">методы </w:t>
            </w:r>
            <w:r w:rsidR="00F87398">
              <w:rPr>
                <w:i w:val="0"/>
                <w:iCs/>
                <w:sz w:val="22"/>
                <w:szCs w:val="22"/>
              </w:rPr>
              <w:t>химического анализа</w:t>
            </w:r>
            <w:r w:rsidRPr="00F70A8E">
              <w:rPr>
                <w:i w:val="0"/>
                <w:iCs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>
              <w:rPr>
                <w:i w:val="0"/>
                <w:iCs/>
                <w:sz w:val="22"/>
                <w:szCs w:val="22"/>
              </w:rPr>
              <w:t xml:space="preserve">методы и приемы </w:t>
            </w:r>
            <w:r w:rsidR="00984208">
              <w:rPr>
                <w:i w:val="0"/>
                <w:iCs/>
                <w:sz w:val="22"/>
                <w:szCs w:val="22"/>
              </w:rPr>
              <w:t xml:space="preserve">обработки данных </w:t>
            </w:r>
            <w:r>
              <w:rPr>
                <w:i w:val="0"/>
                <w:iCs/>
                <w:sz w:val="22"/>
                <w:szCs w:val="22"/>
              </w:rPr>
              <w:t>химическ</w:t>
            </w:r>
            <w:r w:rsidR="00984208">
              <w:rPr>
                <w:i w:val="0"/>
                <w:iCs/>
                <w:sz w:val="22"/>
                <w:szCs w:val="22"/>
              </w:rPr>
              <w:t>ого</w:t>
            </w:r>
            <w:r>
              <w:rPr>
                <w:i w:val="0"/>
                <w:iCs/>
                <w:sz w:val="22"/>
                <w:szCs w:val="22"/>
              </w:rPr>
              <w:t xml:space="preserve"> </w:t>
            </w:r>
            <w:r w:rsidR="00984208">
              <w:rPr>
                <w:i w:val="0"/>
                <w:iCs/>
                <w:sz w:val="22"/>
                <w:szCs w:val="22"/>
              </w:rPr>
              <w:t>анализа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756B3B" w:rsidRPr="0062786D" w:rsidRDefault="00756B3B" w:rsidP="00756B3B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 xml:space="preserve">указать, какие законы </w:t>
            </w:r>
            <w:r w:rsidR="00984208">
              <w:rPr>
                <w:i w:val="0"/>
                <w:sz w:val="22"/>
                <w:szCs w:val="22"/>
              </w:rPr>
              <w:t>лежат в основе расчетов количественного анализа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756B3B" w:rsidRPr="0062786D" w:rsidRDefault="00756B3B" w:rsidP="00756B3B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984208">
              <w:rPr>
                <w:i w:val="0"/>
                <w:sz w:val="22"/>
                <w:szCs w:val="22"/>
              </w:rPr>
              <w:t>работы на химических приборах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9D3166">
            <w:pPr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навыками </w:t>
            </w:r>
            <w:r w:rsidRPr="0062786D">
              <w:rPr>
                <w:sz w:val="22"/>
                <w:szCs w:val="22"/>
              </w:rPr>
              <w:t>обработк</w:t>
            </w:r>
            <w:r>
              <w:rPr>
                <w:sz w:val="22"/>
                <w:szCs w:val="22"/>
              </w:rPr>
              <w:t>и</w:t>
            </w:r>
            <w:r w:rsidRPr="0062786D">
              <w:rPr>
                <w:sz w:val="22"/>
                <w:szCs w:val="22"/>
              </w:rPr>
              <w:t xml:space="preserve"> и интерпрет</w:t>
            </w:r>
            <w:r w:rsidR="00BE2378">
              <w:rPr>
                <w:sz w:val="22"/>
                <w:szCs w:val="22"/>
              </w:rPr>
              <w:t>ации</w:t>
            </w:r>
            <w:r w:rsidRPr="0062786D">
              <w:rPr>
                <w:sz w:val="22"/>
                <w:szCs w:val="22"/>
              </w:rPr>
              <w:t xml:space="preserve"> результатов</w:t>
            </w:r>
            <w:r w:rsidR="00BE2378">
              <w:rPr>
                <w:sz w:val="22"/>
                <w:szCs w:val="22"/>
              </w:rPr>
              <w:t xml:space="preserve"> химического</w:t>
            </w:r>
            <w:r w:rsidRPr="0062786D">
              <w:rPr>
                <w:sz w:val="22"/>
                <w:szCs w:val="22"/>
              </w:rPr>
              <w:t xml:space="preserve"> эксперимента.</w:t>
            </w:r>
          </w:p>
          <w:p w:rsidR="00756B3B" w:rsidRPr="0062786D" w:rsidRDefault="00756B3B" w:rsidP="00756B3B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lastRenderedPageBreak/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:rsidR="00756B3B" w:rsidRPr="00756B3B" w:rsidRDefault="00756B3B" w:rsidP="009D3166">
            <w:pPr>
              <w:pStyle w:val="ac"/>
              <w:numPr>
                <w:ilvl w:val="0"/>
                <w:numId w:val="15"/>
              </w:numPr>
              <w:ind w:left="466"/>
              <w:rPr>
                <w:rFonts w:ascii="Times New Roman" w:hAnsi="Times New Roman"/>
              </w:rPr>
            </w:pPr>
            <w:r w:rsidRPr="00756B3B">
              <w:rPr>
                <w:rFonts w:ascii="Times New Roman" w:hAnsi="Times New Roman"/>
              </w:rPr>
              <w:t>использовать полученную научную информацию в производственной деятельности.</w:t>
            </w:r>
          </w:p>
        </w:tc>
      </w:tr>
      <w:bookmarkEnd w:id="2"/>
      <w:tr w:rsidR="00756B3B" w:rsidRPr="005A35F1" w:rsidTr="008731FF">
        <w:tc>
          <w:tcPr>
            <w:tcW w:w="1008" w:type="dxa"/>
          </w:tcPr>
          <w:p w:rsidR="00756B3B" w:rsidRDefault="00756B3B" w:rsidP="00756B3B">
            <w:pPr>
              <w:jc w:val="center"/>
            </w:pPr>
            <w:r>
              <w:lastRenderedPageBreak/>
              <w:t>ОПК</w:t>
            </w:r>
          </w:p>
        </w:tc>
        <w:tc>
          <w:tcPr>
            <w:tcW w:w="2815" w:type="dxa"/>
          </w:tcPr>
          <w:p w:rsidR="00756B3B" w:rsidRPr="00984208" w:rsidRDefault="00670F28" w:rsidP="00670F2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  <w:r w:rsidR="00984208" w:rsidRPr="00984208">
              <w:rPr>
                <w:sz w:val="22"/>
                <w:szCs w:val="22"/>
              </w:rPr>
              <w:t xml:space="preserve"> - </w:t>
            </w:r>
            <w:r>
              <w:t>с</w:t>
            </w:r>
            <w:r w:rsidRPr="00670F28">
              <w:t>пособ</w:t>
            </w:r>
            <w:r>
              <w:t>ность</w:t>
            </w:r>
            <w:r w:rsidRPr="00670F28">
      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  <w:r w:rsidR="00EA473B">
              <w:t>.</w:t>
            </w:r>
          </w:p>
        </w:tc>
        <w:tc>
          <w:tcPr>
            <w:tcW w:w="5528" w:type="dxa"/>
          </w:tcPr>
          <w:p w:rsidR="00756B3B" w:rsidRPr="00984208" w:rsidRDefault="00756B3B" w:rsidP="00984208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 xml:space="preserve">основные химические величины и химические константы, </w:t>
            </w:r>
            <w:proofErr w:type="gramStart"/>
            <w:r w:rsidR="00984208">
              <w:rPr>
                <w:i w:val="0"/>
                <w:iCs/>
                <w:sz w:val="22"/>
                <w:szCs w:val="22"/>
              </w:rPr>
              <w:t>законы</w:t>
            </w:r>
            <w:proofErr w:type="gramEnd"/>
            <w:r w:rsidR="00984208">
              <w:rPr>
                <w:i w:val="0"/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EA473B" w:rsidRDefault="00756B3B" w:rsidP="00EA473B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  <w:p w:rsidR="00EA473B" w:rsidRPr="00EA473B" w:rsidRDefault="00EA473B" w:rsidP="00EA473B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>
              <w:rPr>
                <w:i w:val="0"/>
                <w:iCs/>
                <w:sz w:val="22"/>
                <w:szCs w:val="22"/>
              </w:rPr>
              <w:t>основные величины и формулы, необходимые для статистической обработки данных результатов анализа.</w:t>
            </w:r>
          </w:p>
          <w:p w:rsidR="00756B3B" w:rsidRPr="0062786D" w:rsidRDefault="00756B3B" w:rsidP="00756B3B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756B3B" w:rsidRPr="0062786D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:rsidR="00756B3B" w:rsidRDefault="00756B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EA473B" w:rsidRPr="0062786D" w:rsidRDefault="00EA473B" w:rsidP="009D3166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proofErr w:type="gramStart"/>
            <w:r>
              <w:rPr>
                <w:i w:val="0"/>
                <w:iCs/>
                <w:sz w:val="22"/>
                <w:szCs w:val="22"/>
              </w:rPr>
              <w:t>рассчитывать  точность</w:t>
            </w:r>
            <w:proofErr w:type="gramEnd"/>
            <w:r>
              <w:rPr>
                <w:i w:val="0"/>
                <w:iCs/>
                <w:sz w:val="22"/>
                <w:szCs w:val="22"/>
              </w:rPr>
              <w:t xml:space="preserve"> и воспроизводимость результатов химического анализа.</w:t>
            </w:r>
          </w:p>
          <w:p w:rsidR="00756B3B" w:rsidRPr="0062786D" w:rsidRDefault="00756B3B" w:rsidP="00756B3B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756B3B" w:rsidRPr="0062786D" w:rsidRDefault="00BE2378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756B3B"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="00756B3B"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</w:p>
          <w:p w:rsidR="00756B3B" w:rsidRPr="00BE2378" w:rsidRDefault="00BE2378" w:rsidP="009D3166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="00756B3B" w:rsidRPr="00BE2378">
              <w:rPr>
                <w:i w:val="0"/>
                <w:sz w:val="22"/>
                <w:szCs w:val="22"/>
              </w:rPr>
              <w:t>эксплуатаци</w:t>
            </w:r>
            <w:r>
              <w:rPr>
                <w:i w:val="0"/>
                <w:sz w:val="22"/>
                <w:szCs w:val="22"/>
              </w:rPr>
              <w:t>и</w:t>
            </w:r>
            <w:r w:rsidR="00756B3B" w:rsidRPr="00BE2378">
              <w:rPr>
                <w:i w:val="0"/>
                <w:sz w:val="22"/>
                <w:szCs w:val="22"/>
              </w:rPr>
              <w:t xml:space="preserve"> основных приборов и оборудовани</w:t>
            </w:r>
            <w:r>
              <w:rPr>
                <w:i w:val="0"/>
                <w:sz w:val="22"/>
                <w:szCs w:val="22"/>
              </w:rPr>
              <w:t xml:space="preserve">я </w:t>
            </w:r>
            <w:r w:rsidR="00756B3B" w:rsidRPr="00BE2378">
              <w:rPr>
                <w:i w:val="0"/>
                <w:sz w:val="22"/>
                <w:szCs w:val="22"/>
              </w:rPr>
              <w:t>химической лаборатории</w:t>
            </w:r>
            <w:r>
              <w:rPr>
                <w:i w:val="0"/>
                <w:sz w:val="22"/>
                <w:szCs w:val="22"/>
              </w:rPr>
              <w:t>;</w:t>
            </w:r>
          </w:p>
          <w:p w:rsidR="00756B3B" w:rsidRPr="0062786D" w:rsidRDefault="00756B3B" w:rsidP="00756B3B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:rsidR="00756B3B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поставить химический эксперимент</w:t>
            </w:r>
            <w:r w:rsidR="00BE2378">
              <w:rPr>
                <w:rFonts w:ascii="Times New Roman" w:hAnsi="Times New Roman"/>
              </w:rPr>
              <w:t>, определив его цели и грамотно выбрав методику постановки опыта</w:t>
            </w:r>
            <w:r w:rsidRPr="0062786D">
              <w:rPr>
                <w:rFonts w:ascii="Times New Roman" w:hAnsi="Times New Roman"/>
              </w:rPr>
              <w:t>;</w:t>
            </w:r>
          </w:p>
          <w:p w:rsidR="00F70A8E" w:rsidRPr="00F70A8E" w:rsidRDefault="00F70A8E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F70A8E">
              <w:rPr>
                <w:rFonts w:ascii="Times New Roman" w:hAnsi="Times New Roman"/>
              </w:rPr>
              <w:t>использовать основные методы химического исследования веществ и соединений;</w:t>
            </w:r>
          </w:p>
          <w:p w:rsidR="00756B3B" w:rsidRPr="0062786D" w:rsidRDefault="00756B3B" w:rsidP="009D3166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научно интерпретировать результаты химических процессов, происходящих природе, промышленн</w:t>
            </w:r>
            <w:r w:rsidR="00BE2378">
              <w:rPr>
                <w:rFonts w:ascii="Times New Roman" w:hAnsi="Times New Roman"/>
              </w:rPr>
              <w:t>ых процессах</w:t>
            </w:r>
            <w:r w:rsidRPr="0062786D">
              <w:rPr>
                <w:rFonts w:ascii="Times New Roman" w:hAnsi="Times New Roman"/>
              </w:rPr>
              <w:t xml:space="preserve"> и </w:t>
            </w:r>
            <w:r w:rsidR="00BE2378">
              <w:rPr>
                <w:rFonts w:ascii="Times New Roman" w:hAnsi="Times New Roman"/>
              </w:rPr>
              <w:t xml:space="preserve">в </w:t>
            </w:r>
            <w:r w:rsidRPr="0062786D">
              <w:rPr>
                <w:rFonts w:ascii="Times New Roman" w:hAnsi="Times New Roman"/>
              </w:rPr>
              <w:t>повседневной жизни;</w:t>
            </w:r>
          </w:p>
          <w:p w:rsidR="00756B3B" w:rsidRPr="00756B3B" w:rsidRDefault="00756B3B" w:rsidP="009D3166">
            <w:pPr>
              <w:pStyle w:val="ac"/>
              <w:numPr>
                <w:ilvl w:val="0"/>
                <w:numId w:val="15"/>
              </w:numPr>
              <w:ind w:left="466" w:hanging="466"/>
              <w:jc w:val="both"/>
              <w:rPr>
                <w:rFonts w:ascii="Times New Roman" w:hAnsi="Times New Roman"/>
                <w:b/>
                <w:i/>
              </w:rPr>
            </w:pPr>
            <w:r w:rsidRPr="00756B3B">
              <w:rPr>
                <w:rFonts w:ascii="Times New Roman" w:hAnsi="Times New Roman"/>
              </w:rPr>
              <w:t xml:space="preserve">использовать </w:t>
            </w:r>
            <w:r w:rsidR="00BE2378">
              <w:rPr>
                <w:rFonts w:ascii="Times New Roman" w:hAnsi="Times New Roman"/>
              </w:rPr>
              <w:t xml:space="preserve">результаты </w:t>
            </w:r>
            <w:r w:rsidRPr="00756B3B">
              <w:rPr>
                <w:rFonts w:ascii="Times New Roman" w:hAnsi="Times New Roman"/>
              </w:rPr>
              <w:t>научн</w:t>
            </w:r>
            <w:r w:rsidR="00BE2378">
              <w:rPr>
                <w:rFonts w:ascii="Times New Roman" w:hAnsi="Times New Roman"/>
              </w:rPr>
              <w:t>о-исследовательской деятельности в области химии</w:t>
            </w:r>
            <w:r w:rsidRPr="00756B3B">
              <w:rPr>
                <w:rFonts w:ascii="Times New Roman" w:hAnsi="Times New Roman"/>
              </w:rPr>
              <w:t xml:space="preserve"> в </w:t>
            </w:r>
            <w:r w:rsidR="00BE2378">
              <w:rPr>
                <w:rFonts w:ascii="Times New Roman" w:hAnsi="Times New Roman"/>
              </w:rPr>
              <w:t>профессиональной сфере</w:t>
            </w:r>
            <w:r w:rsidRPr="00756B3B">
              <w:rPr>
                <w:rFonts w:ascii="Times New Roman" w:hAnsi="Times New Roman"/>
              </w:rPr>
              <w:t>.</w:t>
            </w:r>
          </w:p>
        </w:tc>
      </w:tr>
    </w:tbl>
    <w:p w:rsidR="00756B3B" w:rsidRPr="00D504C1" w:rsidRDefault="00756B3B" w:rsidP="00EF0FAD">
      <w:pPr>
        <w:jc w:val="both"/>
        <w:rPr>
          <w:b/>
        </w:rPr>
      </w:pPr>
    </w:p>
    <w:p w:rsidR="00EF0FAD" w:rsidRDefault="00EF0FAD" w:rsidP="00EF0FAD"/>
    <w:p w:rsidR="00EF0FAD" w:rsidRDefault="00EF0FAD" w:rsidP="00EF0FAD">
      <w:pPr>
        <w:jc w:val="both"/>
      </w:pPr>
    </w:p>
    <w:p w:rsidR="00F70A8E" w:rsidRDefault="00F70A8E">
      <w:pPr>
        <w:rPr>
          <w:b/>
        </w:rPr>
      </w:pPr>
      <w:r>
        <w:rPr>
          <w:b/>
        </w:rPr>
        <w:br w:type="page"/>
      </w:r>
    </w:p>
    <w:p w:rsidR="00EF0FAD" w:rsidRPr="00D504C1" w:rsidRDefault="00EF0FAD" w:rsidP="00EF0FAD">
      <w:pPr>
        <w:jc w:val="both"/>
        <w:rPr>
          <w:b/>
        </w:rPr>
      </w:pPr>
      <w:r w:rsidRPr="00D504C1">
        <w:rPr>
          <w:b/>
        </w:rPr>
        <w:lastRenderedPageBreak/>
        <w:t xml:space="preserve">2. </w:t>
      </w:r>
      <w:r w:rsidRPr="00D504C1">
        <w:rPr>
          <w:b/>
          <w:shd w:val="clear" w:color="auto" w:fill="FFFFFF"/>
        </w:rPr>
        <w:t>Место дисциплины в структуре образовательной программы.</w:t>
      </w:r>
    </w:p>
    <w:p w:rsidR="00EF0FAD" w:rsidRPr="00D504C1" w:rsidRDefault="00EF0FAD" w:rsidP="00EF0FAD">
      <w:pPr>
        <w:rPr>
          <w:b/>
        </w:rPr>
      </w:pPr>
    </w:p>
    <w:p w:rsidR="00EF0FAD" w:rsidRPr="00011537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D504C1">
        <w:rPr>
          <w:b/>
          <w:bCs/>
          <w:iCs/>
        </w:rPr>
        <w:t>:</w:t>
      </w:r>
      <w:r w:rsidRPr="00011537">
        <w:rPr>
          <w:b/>
          <w:bCs/>
          <w:iCs/>
        </w:rPr>
        <w:t xml:space="preserve"> </w:t>
      </w:r>
      <w:r w:rsidRPr="00011537">
        <w:t>базовые знания по школьн</w:t>
      </w:r>
      <w:r>
        <w:t>ым</w:t>
      </w:r>
      <w:r w:rsidRPr="00011537">
        <w:t xml:space="preserve"> дисциплин</w:t>
      </w:r>
      <w:r>
        <w:t>ам</w:t>
      </w:r>
      <w:r w:rsidRPr="00011537">
        <w:t xml:space="preserve"> «Химия»,</w:t>
      </w:r>
      <w:r>
        <w:t xml:space="preserve"> «Физика», «Математика».</w:t>
      </w:r>
      <w:r w:rsidRPr="00011537">
        <w:t xml:space="preserve"> </w:t>
      </w:r>
    </w:p>
    <w:p w:rsidR="00EF0FAD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 xml:space="preserve">2.2. Перечень дисциплин, изучение которых базируется на материале данной дисциплины: </w:t>
      </w:r>
      <w:r w:rsidRPr="00653115">
        <w:t>«</w:t>
      </w:r>
      <w:r w:rsidR="000C69D7" w:rsidRPr="000C69D7">
        <w:t>Физико-химические основы процессов транспорта и хранения нефти и газа</w:t>
      </w:r>
      <w:r w:rsidRPr="00653115">
        <w:t>», «</w:t>
      </w:r>
      <w:r w:rsidR="000C69D7" w:rsidRPr="000C69D7">
        <w:t>Методы и средства измерений и контроля</w:t>
      </w:r>
      <w:r w:rsidRPr="00653115">
        <w:t>», «</w:t>
      </w:r>
      <w:r w:rsidR="000C69D7" w:rsidRPr="000C69D7">
        <w:t xml:space="preserve">Нанотехнология: физико-химия </w:t>
      </w:r>
      <w:proofErr w:type="spellStart"/>
      <w:r w:rsidR="000C69D7" w:rsidRPr="000C69D7">
        <w:t>нанокластеров</w:t>
      </w:r>
      <w:proofErr w:type="spellEnd"/>
      <w:r w:rsidR="000C69D7" w:rsidRPr="000C69D7">
        <w:t>, наноструктур и наноматериалов</w:t>
      </w:r>
      <w:r w:rsidR="001F0750" w:rsidRPr="00653115">
        <w:t>»</w:t>
      </w:r>
      <w:r w:rsidR="000C69D7">
        <w:t>.</w:t>
      </w:r>
    </w:p>
    <w:p w:rsidR="00EF0FAD" w:rsidRDefault="00EF0FAD" w:rsidP="00EF0FAD">
      <w:pPr>
        <w:tabs>
          <w:tab w:val="left" w:leader="underscore" w:pos="10206"/>
        </w:tabs>
      </w:pPr>
    </w:p>
    <w:p w:rsidR="00EF0FAD" w:rsidRDefault="00EF0FAD" w:rsidP="00EF0FAD"/>
    <w:p w:rsidR="00EF0FAD" w:rsidRPr="00D504C1" w:rsidRDefault="00EF0FAD" w:rsidP="00EF0FAD">
      <w:pPr>
        <w:rPr>
          <w:b/>
        </w:rPr>
      </w:pPr>
      <w:r w:rsidRPr="00D504C1">
        <w:rPr>
          <w:b/>
        </w:rPr>
        <w:t>3. Структура и содержание дисциплины:</w:t>
      </w:r>
    </w:p>
    <w:p w:rsidR="00EF0FAD" w:rsidRDefault="00EF0FAD" w:rsidP="00EF0FAD">
      <w:r>
        <w:tab/>
      </w:r>
    </w:p>
    <w:p w:rsidR="00D504C1" w:rsidRPr="009E29EA" w:rsidRDefault="00D504C1" w:rsidP="0098420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984208">
        <w:rPr>
          <w:b/>
        </w:rPr>
        <w:t>3</w:t>
      </w:r>
      <w:r w:rsidR="00984208">
        <w:t xml:space="preserve">, </w:t>
      </w:r>
      <w:r>
        <w:t xml:space="preserve"> часы </w:t>
      </w:r>
      <w:r w:rsidRPr="007E3C8B">
        <w:t xml:space="preserve">– </w:t>
      </w:r>
      <w:r w:rsidR="00984208">
        <w:rPr>
          <w:b/>
        </w:rPr>
        <w:t>108</w:t>
      </w:r>
    </w:p>
    <w:p w:rsidR="000E4F95" w:rsidRDefault="000E4F95" w:rsidP="000E4F95"/>
    <w:p w:rsidR="000E4F95" w:rsidRDefault="000E4F95" w:rsidP="000E4F95">
      <w:pPr>
        <w:rPr>
          <w:b/>
        </w:rPr>
      </w:pPr>
      <w:r w:rsidRPr="00D504C1">
        <w:rPr>
          <w:b/>
        </w:rPr>
        <w:t>3.1. Объем дисциплины и виды учебной работы</w:t>
      </w:r>
    </w:p>
    <w:p w:rsidR="00D504C1" w:rsidRDefault="00D504C1" w:rsidP="000E4F95">
      <w:pPr>
        <w:rPr>
          <w:b/>
        </w:rPr>
      </w:pPr>
    </w:p>
    <w:tbl>
      <w:tblPr>
        <w:tblW w:w="981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2"/>
        <w:gridCol w:w="709"/>
        <w:gridCol w:w="992"/>
        <w:gridCol w:w="709"/>
        <w:gridCol w:w="709"/>
        <w:gridCol w:w="708"/>
        <w:gridCol w:w="567"/>
        <w:gridCol w:w="709"/>
        <w:gridCol w:w="709"/>
        <w:gridCol w:w="567"/>
        <w:gridCol w:w="1276"/>
        <w:gridCol w:w="567"/>
        <w:gridCol w:w="567"/>
      </w:tblGrid>
      <w:tr w:rsidR="00653115" w:rsidRPr="004778C5" w:rsidTr="00984208">
        <w:trPr>
          <w:trHeight w:val="630"/>
          <w:tblHeader/>
        </w:trPr>
        <w:tc>
          <w:tcPr>
            <w:tcW w:w="102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53115" w:rsidRDefault="00653115" w:rsidP="00653115">
            <w:pPr>
              <w:ind w:left="113" w:right="113"/>
              <w:jc w:val="center"/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>
              <w:t xml:space="preserve">Итого контактные часы 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В том числе</w:t>
            </w:r>
            <w:r>
              <w:t xml:space="preserve"> контактные часы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Контр.раб, РГР, КР, КП,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Зачет</w:t>
            </w:r>
          </w:p>
        </w:tc>
      </w:tr>
      <w:tr w:rsidR="00653115" w:rsidRPr="004778C5" w:rsidTr="00984208">
        <w:trPr>
          <w:trHeight w:val="909"/>
          <w:tblHeader/>
        </w:trPr>
        <w:tc>
          <w:tcPr>
            <w:tcW w:w="102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vMerge/>
          </w:tcPr>
          <w:p w:rsidR="00653115" w:rsidRPr="004778C5" w:rsidRDefault="00653115" w:rsidP="00653115"/>
        </w:tc>
        <w:tc>
          <w:tcPr>
            <w:tcW w:w="99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Лаб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ИЗ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АК</w:t>
            </w:r>
          </w:p>
        </w:tc>
        <w:tc>
          <w:tcPr>
            <w:tcW w:w="709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1276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</w:tr>
      <w:tr w:rsidR="00653115" w:rsidRPr="004778C5" w:rsidTr="00984208">
        <w:trPr>
          <w:trHeight w:val="389"/>
          <w:tblHeader/>
        </w:trPr>
        <w:tc>
          <w:tcPr>
            <w:tcW w:w="1022" w:type="dxa"/>
            <w:shd w:val="clear" w:color="auto" w:fill="auto"/>
            <w:vAlign w:val="center"/>
          </w:tcPr>
          <w:p w:rsidR="00653115" w:rsidRPr="004778C5" w:rsidRDefault="00E52347" w:rsidP="00653115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653115" w:rsidRDefault="0066049D" w:rsidP="00653115">
            <w:pPr>
              <w:jc w:val="center"/>
            </w:pPr>
            <w: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53115" w:rsidRPr="004778C5" w:rsidRDefault="00794128" w:rsidP="00EA473B">
            <w:pPr>
              <w:jc w:val="center"/>
            </w:pPr>
            <w:r>
              <w:t>56</w:t>
            </w:r>
            <w:r w:rsidR="0066049D">
              <w:t>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794128" w:rsidP="00EA473B">
            <w:pPr>
              <w:jc w:val="center"/>
            </w:pPr>
            <w: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C13A99" w:rsidRDefault="00794128" w:rsidP="00EA473B">
            <w:pPr>
              <w:jc w:val="center"/>
            </w:pPr>
            <w:r>
              <w:t>36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C13A99" w:rsidRDefault="00984208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2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794128" w:rsidP="00EA473B">
            <w:pPr>
              <w:jc w:val="center"/>
            </w:pPr>
            <w:r>
              <w:t>51</w:t>
            </w:r>
            <w:r w:rsidR="00653115"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1 кон.раб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+</w:t>
            </w:r>
          </w:p>
        </w:tc>
      </w:tr>
      <w:tr w:rsidR="00984208" w:rsidRPr="00504028" w:rsidTr="00984208">
        <w:trPr>
          <w:trHeight w:val="409"/>
          <w:tblHeader/>
        </w:trPr>
        <w:tc>
          <w:tcPr>
            <w:tcW w:w="1022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 w:rsidRPr="00504028">
              <w:rPr>
                <w:b/>
              </w:rPr>
              <w:t>Итого</w:t>
            </w:r>
          </w:p>
        </w:tc>
        <w:tc>
          <w:tcPr>
            <w:tcW w:w="709" w:type="dxa"/>
            <w:vAlign w:val="center"/>
          </w:tcPr>
          <w:p w:rsidR="0098420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4208" w:rsidRPr="00984208" w:rsidRDefault="00794128" w:rsidP="00EA473B">
            <w:pPr>
              <w:jc w:val="center"/>
              <w:rPr>
                <w:b/>
              </w:rPr>
            </w:pPr>
            <w:r>
              <w:rPr>
                <w:b/>
              </w:rPr>
              <w:t>56</w:t>
            </w:r>
            <w:r w:rsidR="00984208" w:rsidRPr="00984208">
              <w:rPr>
                <w:b/>
              </w:rPr>
              <w:t>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794128" w:rsidP="00EA473B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794128" w:rsidP="00EA473B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2</w:t>
            </w:r>
          </w:p>
        </w:tc>
        <w:tc>
          <w:tcPr>
            <w:tcW w:w="709" w:type="dxa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794128" w:rsidP="00EA473B">
            <w:pPr>
              <w:jc w:val="center"/>
              <w:rPr>
                <w:b/>
              </w:rPr>
            </w:pPr>
            <w:r>
              <w:rPr>
                <w:b/>
              </w:rPr>
              <w:t>51</w:t>
            </w:r>
            <w:r w:rsidR="00984208" w:rsidRPr="00984208">
              <w:rPr>
                <w:b/>
              </w:rPr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 xml:space="preserve">1 </w:t>
            </w:r>
            <w:proofErr w:type="spellStart"/>
            <w:r w:rsidRPr="00984208">
              <w:rPr>
                <w:b/>
              </w:rPr>
              <w:t>кон.раб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:rsidR="00D504C1" w:rsidRPr="00D504C1" w:rsidRDefault="00D504C1" w:rsidP="000E4F95">
      <w:pPr>
        <w:rPr>
          <w:b/>
        </w:rPr>
      </w:pPr>
    </w:p>
    <w:p w:rsidR="000E4F95" w:rsidRPr="00E04521" w:rsidRDefault="000E4F95" w:rsidP="000E4F95"/>
    <w:p w:rsidR="009D344E" w:rsidRDefault="009D344E">
      <w:pPr>
        <w:jc w:val="both"/>
      </w:pPr>
    </w:p>
    <w:p w:rsidR="00D07993" w:rsidRDefault="00D07993">
      <w:pPr>
        <w:jc w:val="both"/>
      </w:pPr>
    </w:p>
    <w:p w:rsidR="009E6F03" w:rsidRDefault="009E6F03">
      <w:r>
        <w:br w:type="page"/>
      </w:r>
    </w:p>
    <w:p w:rsidR="009E6F03" w:rsidRDefault="009E6F03">
      <w:pPr>
        <w:jc w:val="both"/>
        <w:sectPr w:rsidR="009E6F0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E6F03" w:rsidRPr="00D504C1" w:rsidRDefault="009E6F03" w:rsidP="009E6F03">
      <w:pPr>
        <w:widowControl w:val="0"/>
        <w:rPr>
          <w:b/>
        </w:rPr>
      </w:pPr>
      <w:r w:rsidRPr="00D504C1">
        <w:rPr>
          <w:b/>
        </w:rPr>
        <w:lastRenderedPageBreak/>
        <w:t>3.1.1</w:t>
      </w:r>
      <w:r w:rsidRPr="00D504C1">
        <w:rPr>
          <w:b/>
          <w:i/>
        </w:rPr>
        <w:t>.</w:t>
      </w:r>
      <w:r w:rsidRPr="00D504C1">
        <w:rPr>
          <w:b/>
        </w:rPr>
        <w:t xml:space="preserve"> Объем часов и зачетных единиц по дисциплине </w:t>
      </w:r>
    </w:p>
    <w:p w:rsidR="009E6F03" w:rsidRPr="00CB2CEE" w:rsidRDefault="009E6F03" w:rsidP="009E6F03"/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842"/>
        <w:gridCol w:w="2127"/>
        <w:gridCol w:w="1417"/>
        <w:gridCol w:w="1701"/>
        <w:gridCol w:w="1701"/>
        <w:gridCol w:w="1559"/>
      </w:tblGrid>
      <w:tr w:rsidR="00005ADD" w:rsidRPr="00CB2CEE" w:rsidTr="00005ADD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bookmarkStart w:id="3" w:name="_Hlk42791831"/>
            <w:r w:rsidRPr="00432AA4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05ADD" w:rsidRPr="00432AA4" w:rsidRDefault="00005ADD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005ADD" w:rsidRDefault="00005ADD" w:rsidP="004A7E2F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Всего часов</w:t>
            </w:r>
          </w:p>
          <w:p w:rsidR="00005ADD" w:rsidRDefault="00005ADD" w:rsidP="004A7E2F">
            <w:pPr>
              <w:jc w:val="center"/>
              <w:rPr>
                <w:sz w:val="20"/>
                <w:szCs w:val="20"/>
              </w:rPr>
            </w:pPr>
          </w:p>
          <w:p w:rsidR="00005ADD" w:rsidRPr="00050E1B" w:rsidRDefault="00005ADD" w:rsidP="004A7E2F">
            <w:pPr>
              <w:ind w:left="-108"/>
              <w:jc w:val="center"/>
              <w:rPr>
                <w:sz w:val="20"/>
                <w:szCs w:val="20"/>
              </w:rPr>
            </w:pPr>
          </w:p>
        </w:tc>
        <w:tc>
          <w:tcPr>
            <w:tcW w:w="1842" w:type="dxa"/>
            <w:vMerge w:val="restart"/>
            <w:shd w:val="clear" w:color="auto" w:fill="auto"/>
          </w:tcPr>
          <w:p w:rsidR="00005ADD" w:rsidRPr="00432AA4" w:rsidRDefault="00005AD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Формируемые компетен</w:t>
            </w:r>
            <w:r w:rsidRPr="00432AA4">
              <w:rPr>
                <w:sz w:val="22"/>
                <w:szCs w:val="22"/>
              </w:rPr>
              <w:t>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005ADD" w:rsidRPr="00432AA4" w:rsidRDefault="00005ADD" w:rsidP="00064409">
            <w:pPr>
              <w:jc w:val="center"/>
              <w:rPr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819" w:type="dxa"/>
            <w:gridSpan w:val="3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СРС</w:t>
            </w:r>
          </w:p>
        </w:tc>
      </w:tr>
      <w:tr w:rsidR="00005ADD" w:rsidRPr="00CB2CEE" w:rsidTr="00005ADD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9E1E06" w:rsidRDefault="00005ADD" w:rsidP="004A7E2F">
            <w:pPr>
              <w:ind w:right="-108"/>
              <w:jc w:val="center"/>
              <w:rPr>
                <w:sz w:val="20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C7258A" w:rsidRPr="00CB2CEE" w:rsidTr="00F87471">
        <w:tc>
          <w:tcPr>
            <w:tcW w:w="3969" w:type="dxa"/>
            <w:shd w:val="clear" w:color="auto" w:fill="auto"/>
            <w:vAlign w:val="center"/>
          </w:tcPr>
          <w:p w:rsidR="00C7258A" w:rsidRPr="0010588A" w:rsidRDefault="00C7258A" w:rsidP="00C7258A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>РАЗДЕЛ 1. Теоретические основы аналитической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7A0F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FAC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,5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670F28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C7258A" w:rsidRPr="00F87471">
              <w:rPr>
                <w:b/>
                <w:sz w:val="22"/>
                <w:szCs w:val="22"/>
              </w:rPr>
              <w:t>,5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  <w:vAlign w:val="center"/>
          </w:tcPr>
          <w:p w:rsidR="00C7258A" w:rsidRPr="00EA473B" w:rsidRDefault="00C7258A" w:rsidP="00C7258A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>Тема 1. Химическое равновесие и ТЭД в аналитических процессах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7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  <w:vAlign w:val="center"/>
          </w:tcPr>
          <w:p w:rsidR="00C7258A" w:rsidRPr="00EA473B" w:rsidRDefault="00C7258A" w:rsidP="00C7258A">
            <w:pPr>
              <w:rPr>
                <w:sz w:val="22"/>
                <w:szCs w:val="22"/>
              </w:rPr>
            </w:pPr>
            <w:r w:rsidRPr="00EA473B">
              <w:rPr>
                <w:rFonts w:eastAsia="Arial Unicode MS"/>
                <w:sz w:val="22"/>
                <w:szCs w:val="22"/>
              </w:rPr>
              <w:t xml:space="preserve">Тема 2. </w:t>
            </w:r>
            <w:r w:rsidRPr="00EA473B">
              <w:rPr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C7258A" w:rsidRPr="00F87471">
              <w:rPr>
                <w:sz w:val="22"/>
                <w:szCs w:val="22"/>
              </w:rPr>
              <w:t>,5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005ADD" w:rsidRDefault="00C7258A" w:rsidP="00C7258A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sz w:val="22"/>
                <w:szCs w:val="22"/>
              </w:rPr>
              <w:t>Классические методы химического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670F28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12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594ECD" w:rsidRDefault="00C7258A" w:rsidP="00C7258A">
            <w:pPr>
              <w:rPr>
                <w:sz w:val="22"/>
                <w:szCs w:val="22"/>
              </w:rPr>
            </w:pPr>
            <w:r w:rsidRPr="00594ECD">
              <w:rPr>
                <w:sz w:val="22"/>
                <w:szCs w:val="22"/>
              </w:rPr>
              <w:t xml:space="preserve">Тема 3. </w:t>
            </w:r>
            <w:r>
              <w:rPr>
                <w:sz w:val="22"/>
                <w:szCs w:val="22"/>
              </w:rPr>
              <w:t>Титриметрический анализ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0C69D7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663A32" w:rsidRDefault="00C7258A" w:rsidP="00C7258A">
            <w:pPr>
              <w:spacing w:line="276" w:lineRule="auto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 xml:space="preserve">Тема 4. </w:t>
            </w:r>
            <w:r>
              <w:rPr>
                <w:sz w:val="22"/>
                <w:szCs w:val="22"/>
              </w:rPr>
              <w:t>Гравиметрический анализ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0C69D7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005ADD" w:rsidRDefault="00C7258A" w:rsidP="00C7258A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3.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670F28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A22143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18</w:t>
            </w:r>
          </w:p>
        </w:tc>
      </w:tr>
      <w:tr w:rsidR="00C7258A" w:rsidRPr="00CB2CEE" w:rsidTr="00F87471">
        <w:trPr>
          <w:trHeight w:val="70"/>
        </w:trPr>
        <w:tc>
          <w:tcPr>
            <w:tcW w:w="3969" w:type="dxa"/>
            <w:shd w:val="clear" w:color="auto" w:fill="auto"/>
          </w:tcPr>
          <w:p w:rsidR="00C7258A" w:rsidRDefault="00C7258A" w:rsidP="00C7258A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Фотометрические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Default="00C7258A" w:rsidP="00C7258A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Электрохимические методы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Default="00C7258A" w:rsidP="00C7258A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Основы хроматографии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A22143" w:rsidRDefault="00C7258A" w:rsidP="00C7258A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1649A">
              <w:rPr>
                <w:b/>
                <w:sz w:val="22"/>
                <w:szCs w:val="22"/>
              </w:rPr>
              <w:t xml:space="preserve">РАЗДЕЛ 4. </w:t>
            </w:r>
            <w:r>
              <w:rPr>
                <w:b/>
                <w:bCs/>
                <w:sz w:val="20"/>
                <w:szCs w:val="20"/>
              </w:rPr>
              <w:t>Обработка результатов анализа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7A0F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7A0FAC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ОПК-1, </w:t>
            </w:r>
            <w:r w:rsidR="00670F28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7A0F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A0FAC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b/>
                <w:sz w:val="22"/>
                <w:szCs w:val="22"/>
              </w:rPr>
            </w:pPr>
            <w:r w:rsidRPr="00F87471">
              <w:rPr>
                <w:b/>
                <w:sz w:val="22"/>
                <w:szCs w:val="22"/>
              </w:rPr>
              <w:t>12</w:t>
            </w:r>
          </w:p>
        </w:tc>
      </w:tr>
      <w:tr w:rsidR="00C7258A" w:rsidRPr="00CB2CEE" w:rsidTr="00F87471">
        <w:tc>
          <w:tcPr>
            <w:tcW w:w="3969" w:type="dxa"/>
            <w:shd w:val="clear" w:color="auto" w:fill="auto"/>
          </w:tcPr>
          <w:p w:rsidR="00C7258A" w:rsidRPr="00CB0003" w:rsidRDefault="00C7258A" w:rsidP="00C7258A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F87471"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:rsidR="00C7258A" w:rsidRPr="00CB0003" w:rsidRDefault="00C7258A" w:rsidP="00C7258A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C7258A" w:rsidP="007A0FA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7A0FA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820189" w:rsidRDefault="00C7258A" w:rsidP="00C7258A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820189">
              <w:rPr>
                <w:sz w:val="22"/>
                <w:szCs w:val="22"/>
              </w:rPr>
              <w:t xml:space="preserve">ОПК-1,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7A0FAC" w:rsidP="00C725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7258A" w:rsidRPr="00F87471" w:rsidRDefault="00C7258A" w:rsidP="00C7258A">
            <w:pPr>
              <w:jc w:val="center"/>
              <w:rPr>
                <w:sz w:val="22"/>
                <w:szCs w:val="22"/>
              </w:rPr>
            </w:pPr>
            <w:r w:rsidRPr="00F87471">
              <w:rPr>
                <w:sz w:val="22"/>
                <w:szCs w:val="22"/>
              </w:rPr>
              <w:t>6</w:t>
            </w:r>
          </w:p>
        </w:tc>
      </w:tr>
      <w:tr w:rsidR="00C7258A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C7258A" w:rsidRPr="003E1B19" w:rsidRDefault="00C7258A" w:rsidP="00C7258A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C7258A" w:rsidRPr="003E1B19" w:rsidRDefault="00C7258A" w:rsidP="00C7258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C7258A" w:rsidRPr="00D42F3F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C7258A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C7258A" w:rsidRPr="003E1B19" w:rsidRDefault="00C7258A" w:rsidP="00C7258A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C7258A" w:rsidRPr="003E1B19" w:rsidRDefault="00C7258A" w:rsidP="00C7258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C7258A" w:rsidRPr="00D42F3F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C7258A" w:rsidRDefault="00C7258A" w:rsidP="00C7258A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C7258A" w:rsidRPr="00CB2CEE" w:rsidTr="008731FF">
        <w:tc>
          <w:tcPr>
            <w:tcW w:w="3969" w:type="dxa"/>
            <w:shd w:val="clear" w:color="auto" w:fill="D9D9D9" w:themeFill="background1" w:themeFillShade="D9"/>
          </w:tcPr>
          <w:p w:rsidR="00C7258A" w:rsidRPr="003E1B19" w:rsidRDefault="00C7258A" w:rsidP="00C7258A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Контроль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:rsidR="00C7258A" w:rsidRPr="003E1B19" w:rsidRDefault="00C7258A" w:rsidP="00C7258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81D2A">
              <w:t>×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C7258A" w:rsidRPr="000F630E" w:rsidRDefault="00C7258A" w:rsidP="00C7258A">
            <w:pPr>
              <w:jc w:val="center"/>
            </w:pPr>
            <w:r w:rsidRPr="00881D2A">
              <w:t>×</w:t>
            </w:r>
          </w:p>
        </w:tc>
      </w:tr>
      <w:tr w:rsidR="00C7258A" w:rsidRPr="00CB2CEE" w:rsidTr="003E1B19">
        <w:tc>
          <w:tcPr>
            <w:tcW w:w="3969" w:type="dxa"/>
            <w:shd w:val="clear" w:color="auto" w:fill="D9D9D9" w:themeFill="background1" w:themeFillShade="D9"/>
          </w:tcPr>
          <w:p w:rsidR="00C7258A" w:rsidRPr="00865871" w:rsidRDefault="00C7258A" w:rsidP="00C7258A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865871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:rsidR="00C7258A" w:rsidRPr="00865871" w:rsidRDefault="00C7258A" w:rsidP="00C7258A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108</w:t>
            </w:r>
          </w:p>
        </w:tc>
        <w:tc>
          <w:tcPr>
            <w:tcW w:w="1842" w:type="dxa"/>
            <w:shd w:val="clear" w:color="auto" w:fill="D9D9D9" w:themeFill="background1" w:themeFillShade="D9"/>
            <w:vAlign w:val="center"/>
          </w:tcPr>
          <w:p w:rsidR="00C7258A" w:rsidRPr="00865871" w:rsidRDefault="00C7258A" w:rsidP="00C7258A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C7258A" w:rsidRPr="00865871" w:rsidRDefault="00C7258A" w:rsidP="00C7258A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:rsidR="00C7258A" w:rsidRPr="00865871" w:rsidRDefault="000C69D7" w:rsidP="00C7258A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C7258A" w:rsidRPr="00865871" w:rsidRDefault="00C7258A" w:rsidP="00C7258A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C7258A" w:rsidRPr="00865871" w:rsidRDefault="00C7258A" w:rsidP="007A0FAC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</w:t>
            </w:r>
            <w:r w:rsidR="007A0FAC"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C7258A" w:rsidRPr="00865871" w:rsidRDefault="007A0FAC" w:rsidP="00C7258A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51,7</w:t>
            </w:r>
          </w:p>
        </w:tc>
      </w:tr>
      <w:bookmarkEnd w:id="3"/>
    </w:tbl>
    <w:p w:rsidR="009E6F03" w:rsidRDefault="009E6F03">
      <w:pPr>
        <w:jc w:val="both"/>
        <w:sectPr w:rsidR="009E6F03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:rsidTr="00641E96">
        <w:trPr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bookmarkStart w:id="4" w:name="_Hlk42794110"/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Tr="00641E96">
        <w:trPr>
          <w:trHeight w:val="516"/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1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3</w:t>
            </w:r>
          </w:p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4</w:t>
            </w:r>
          </w:p>
        </w:tc>
      </w:tr>
      <w:tr w:rsidR="00C01AF1" w:rsidRPr="00050E1B" w:rsidTr="008731FF">
        <w:tc>
          <w:tcPr>
            <w:tcW w:w="9493" w:type="dxa"/>
            <w:gridSpan w:val="4"/>
            <w:shd w:val="clear" w:color="auto" w:fill="auto"/>
          </w:tcPr>
          <w:p w:rsidR="00C01AF1" w:rsidRPr="00EA473B" w:rsidRDefault="00C01AF1" w:rsidP="00EA473B">
            <w:pPr>
              <w:jc w:val="center"/>
              <w:rPr>
                <w:b/>
                <w:sz w:val="22"/>
                <w:szCs w:val="22"/>
              </w:rPr>
            </w:pPr>
            <w:r w:rsidRPr="00EA473B">
              <w:rPr>
                <w:b/>
                <w:sz w:val="22"/>
                <w:szCs w:val="22"/>
              </w:rPr>
              <w:t xml:space="preserve">РАЗДЕЛ 4. </w:t>
            </w:r>
            <w:r w:rsidR="00AA18B3" w:rsidRPr="00EA473B">
              <w:rPr>
                <w:b/>
                <w:sz w:val="22"/>
                <w:szCs w:val="22"/>
              </w:rPr>
              <w:t>Обработка результатов анализа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2C2B88" w:rsidRDefault="002C2B88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530" w:type="dxa"/>
            <w:shd w:val="clear" w:color="auto" w:fill="auto"/>
          </w:tcPr>
          <w:p w:rsidR="002C2B88" w:rsidRPr="00CB0003" w:rsidRDefault="002C2B88" w:rsidP="00D17F1E">
            <w:pPr>
              <w:pStyle w:val="aff0"/>
              <w:spacing w:before="0" w:beforeAutospacing="0" w:after="0" w:afterAutospacing="0"/>
            </w:pP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EA473B" w:rsidRDefault="008B5AEC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 xml:space="preserve">Методы измерений (прямые, косвенные, совокупные) и требования, предъявляемые к ним. Ошибки, допускаемые при измерениях, их классификация; абсолютные, относительные, систематические, случайные, промахи и грубые ошибки. Сходимость, воспроизводимость и правильность измерений. Допустимые отклонения. 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2C2B88" w:rsidRDefault="002C2B88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2C2B88" w:rsidRPr="00050E1B" w:rsidTr="00D17F1E">
        <w:tc>
          <w:tcPr>
            <w:tcW w:w="726" w:type="dxa"/>
            <w:shd w:val="clear" w:color="auto" w:fill="auto"/>
          </w:tcPr>
          <w:p w:rsidR="002C2B88" w:rsidRPr="002C2B88" w:rsidRDefault="002C2B88" w:rsidP="002C2B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530" w:type="dxa"/>
            <w:shd w:val="clear" w:color="auto" w:fill="auto"/>
          </w:tcPr>
          <w:p w:rsidR="002C2B88" w:rsidRPr="00EA473B" w:rsidRDefault="008F4873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>Статистические методы обработки результатов анализа.</w:t>
            </w:r>
          </w:p>
        </w:tc>
        <w:tc>
          <w:tcPr>
            <w:tcW w:w="4685" w:type="dxa"/>
            <w:shd w:val="clear" w:color="auto" w:fill="auto"/>
          </w:tcPr>
          <w:p w:rsidR="002C2B88" w:rsidRPr="00EA473B" w:rsidRDefault="008F4873" w:rsidP="00EA473B">
            <w:pPr>
              <w:rPr>
                <w:sz w:val="22"/>
                <w:szCs w:val="22"/>
              </w:rPr>
            </w:pPr>
            <w:r w:rsidRPr="00EA473B">
              <w:rPr>
                <w:sz w:val="22"/>
                <w:szCs w:val="22"/>
              </w:rPr>
              <w:t> Статистические методы обработки результатов анализа. Роль единых измерений и измерительных приборов в исследованиях и на производстве. Метрологические характеристики современных методов анализа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EA473B" w:rsidRDefault="00E52347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Tr="00641E96">
        <w:tblPrEx>
          <w:tblLook w:val="0000" w:firstRow="0" w:lastRow="0" w:firstColumn="0" w:lastColumn="0" w:noHBand="0" w:noVBand="0"/>
        </w:tblPrEx>
        <w:trPr>
          <w:trHeight w:val="178"/>
        </w:trPr>
        <w:tc>
          <w:tcPr>
            <w:tcW w:w="7941" w:type="dxa"/>
            <w:gridSpan w:val="3"/>
          </w:tcPr>
          <w:p w:rsidR="00641E96" w:rsidRPr="00050E1B" w:rsidRDefault="002C2B88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552" w:type="dxa"/>
          </w:tcPr>
          <w:p w:rsidR="00641E96" w:rsidRPr="00C01AF1" w:rsidRDefault="00E52347" w:rsidP="00EA473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  <w:bookmarkEnd w:id="4"/>
    </w:tbl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color w:val="0066FF"/>
        </w:rPr>
      </w:pPr>
      <w:r w:rsidRPr="00DF487F">
        <w:rPr>
          <w:b/>
        </w:rPr>
        <w:t>3.1.3. Наименование тем (вопросов), выделенных для самостоятельной работы студентов</w:t>
      </w:r>
    </w:p>
    <w:p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:rsidTr="004A7E2F">
        <w:tc>
          <w:tcPr>
            <w:tcW w:w="741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bookmarkStart w:id="5" w:name="_Hlk42794230"/>
            <w:r>
              <w:rPr>
                <w:sz w:val="22"/>
              </w:rPr>
              <w:t>№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Литература</w:t>
            </w:r>
          </w:p>
        </w:tc>
      </w:tr>
      <w:tr w:rsidR="004A7E2F" w:rsidRPr="0036078D" w:rsidTr="004A7E2F">
        <w:trPr>
          <w:trHeight w:val="562"/>
        </w:trPr>
        <w:tc>
          <w:tcPr>
            <w:tcW w:w="741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5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 Химическое равновесие и ТЭД в аналитических процессах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Электролитическая диссоциация. Степень электролитической диссоциации. А</w:t>
            </w:r>
            <w:r w:rsidR="003D194B" w:rsidRPr="00FD1300">
              <w:rPr>
                <w:sz w:val="22"/>
                <w:szCs w:val="22"/>
              </w:rPr>
              <w:t xml:space="preserve">ктивность, ионная сила раствора, константа диссоциации. </w:t>
            </w:r>
            <w:r w:rsidRPr="00FD1300">
              <w:rPr>
                <w:sz w:val="22"/>
                <w:szCs w:val="22"/>
              </w:rPr>
              <w:t>Элек</w:t>
            </w:r>
            <w:r w:rsidR="003D194B" w:rsidRPr="00FD1300">
              <w:rPr>
                <w:sz w:val="22"/>
                <w:szCs w:val="22"/>
              </w:rPr>
              <w:t xml:space="preserve">тролитическая диссоциация воды. </w:t>
            </w:r>
            <w:r w:rsidRPr="00FD1300">
              <w:rPr>
                <w:sz w:val="22"/>
                <w:szCs w:val="22"/>
              </w:rPr>
              <w:t xml:space="preserve">Количественные характеристики кислотности среды: рН и </w:t>
            </w:r>
            <w:proofErr w:type="spellStart"/>
            <w:r w:rsidRPr="00FD1300">
              <w:rPr>
                <w:sz w:val="22"/>
                <w:szCs w:val="22"/>
              </w:rPr>
              <w:t>рОН</w:t>
            </w:r>
            <w:proofErr w:type="spellEnd"/>
            <w:r w:rsidRPr="00FD1300">
              <w:rPr>
                <w:sz w:val="22"/>
                <w:szCs w:val="22"/>
              </w:rPr>
              <w:t>.</w:t>
            </w:r>
          </w:p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Буферные растворы, их свойства и значение. </w:t>
            </w:r>
          </w:p>
          <w:p w:rsidR="00D17F1E" w:rsidRPr="00FD1300" w:rsidRDefault="00D17F1E" w:rsidP="00FD1300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ДЛ-1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Окислители и восстановители, имеющие наибольшее применение в анализе природных объектов: почвы, воды.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ДЛ-1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3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Титриметрический анализ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Источники погрешностей при титриметрическом анализе. Кривые титрования и выбор индикатора.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ОЛ-3, ДЛ-2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4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Гравиметрический анализ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 Аналитические весы и правила взвешивания на них. Методы отгонки и осаждения. Основные операции метода осаждения. Условия образования осадков. Требования, предъявляемые к осаждаемой и гравиметрической формам. Посуда и оборудование, </w:t>
            </w:r>
            <w:r w:rsidRPr="00FD1300">
              <w:rPr>
                <w:sz w:val="22"/>
                <w:szCs w:val="22"/>
              </w:rPr>
              <w:lastRenderedPageBreak/>
              <w:t xml:space="preserve">применяемые в </w:t>
            </w:r>
            <w:r w:rsidR="007A0FAC">
              <w:rPr>
                <w:sz w:val="22"/>
                <w:szCs w:val="22"/>
              </w:rPr>
              <w:t>6</w:t>
            </w:r>
            <w:r w:rsidRPr="00FD1300">
              <w:rPr>
                <w:sz w:val="22"/>
                <w:szCs w:val="22"/>
              </w:rPr>
              <w:t>гравиметрическом анализе.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ОЛ-3, ДЛ-2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5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Фотометрические методы анализа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Отклонение от законов </w:t>
            </w:r>
            <w:proofErr w:type="spellStart"/>
            <w:r w:rsidRPr="00FD1300">
              <w:rPr>
                <w:sz w:val="22"/>
                <w:szCs w:val="22"/>
              </w:rPr>
              <w:t>Бугера</w:t>
            </w:r>
            <w:proofErr w:type="spellEnd"/>
            <w:r w:rsidRPr="00FD1300">
              <w:rPr>
                <w:sz w:val="22"/>
                <w:szCs w:val="22"/>
              </w:rPr>
              <w:t>-Ламберта-</w:t>
            </w:r>
            <w:proofErr w:type="spellStart"/>
            <w:r w:rsidRPr="00FD1300">
              <w:rPr>
                <w:sz w:val="22"/>
                <w:szCs w:val="22"/>
              </w:rPr>
              <w:t>Бера</w:t>
            </w:r>
            <w:proofErr w:type="spellEnd"/>
            <w:r w:rsidRPr="00FD1300">
              <w:rPr>
                <w:sz w:val="22"/>
                <w:szCs w:val="22"/>
              </w:rPr>
              <w:t xml:space="preserve"> и их причины. Способы </w:t>
            </w:r>
            <w:proofErr w:type="spellStart"/>
            <w:r w:rsidRPr="00FD1300">
              <w:rPr>
                <w:sz w:val="22"/>
                <w:szCs w:val="22"/>
              </w:rPr>
              <w:t>монохроматизации</w:t>
            </w:r>
            <w:proofErr w:type="spellEnd"/>
            <w:r w:rsidRPr="00FD1300">
              <w:rPr>
                <w:sz w:val="22"/>
                <w:szCs w:val="22"/>
              </w:rPr>
              <w:t xml:space="preserve"> излучения. Оптимальные условия протекания фотометрической реакции. Чувствительность полученных фотометрических измерений. Выбор светофильтров.</w:t>
            </w:r>
            <w:r w:rsidR="00DC2C85" w:rsidRPr="00FD1300">
              <w:rPr>
                <w:sz w:val="22"/>
                <w:szCs w:val="22"/>
              </w:rPr>
              <w:t xml:space="preserve"> </w:t>
            </w:r>
            <w:r w:rsidRPr="00FD1300">
              <w:rPr>
                <w:sz w:val="22"/>
                <w:szCs w:val="22"/>
              </w:rPr>
              <w:t>Фотоколориметры, их функциональные схемы.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6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Электрохимические методы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3D194B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Аппаратура, применяемая в потенциометрическом титровании. Автоматические </w:t>
            </w:r>
            <w:proofErr w:type="spellStart"/>
            <w:r w:rsidRPr="00FD1300">
              <w:rPr>
                <w:sz w:val="22"/>
                <w:szCs w:val="22"/>
              </w:rPr>
              <w:t>титраторы</w:t>
            </w:r>
            <w:proofErr w:type="spellEnd"/>
            <w:r w:rsidRPr="00FD1300">
              <w:rPr>
                <w:sz w:val="22"/>
                <w:szCs w:val="22"/>
              </w:rPr>
              <w:t xml:space="preserve">. Экспресс-анализаторы на основе </w:t>
            </w:r>
            <w:proofErr w:type="spellStart"/>
            <w:r w:rsidRPr="00FD1300">
              <w:rPr>
                <w:sz w:val="22"/>
                <w:szCs w:val="22"/>
              </w:rPr>
              <w:t>кулонометрии</w:t>
            </w:r>
            <w:proofErr w:type="spellEnd"/>
            <w:r w:rsidRPr="00FD1300">
              <w:rPr>
                <w:sz w:val="22"/>
                <w:szCs w:val="22"/>
              </w:rPr>
              <w:t>, их устройство, принцип действия, назначение. Правила техники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7</w:t>
            </w:r>
          </w:p>
        </w:tc>
        <w:tc>
          <w:tcPr>
            <w:tcW w:w="2482" w:type="dxa"/>
            <w:shd w:val="clear" w:color="auto" w:fill="auto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Функциональная схема газового хроматографа. Детекторы и условия их выбора. </w:t>
            </w:r>
            <w:proofErr w:type="spellStart"/>
            <w:r w:rsidRPr="00FD1300">
              <w:rPr>
                <w:sz w:val="22"/>
                <w:szCs w:val="22"/>
              </w:rPr>
              <w:t>Хроматограммы</w:t>
            </w:r>
            <w:proofErr w:type="spellEnd"/>
            <w:r w:rsidRPr="00FD1300">
              <w:rPr>
                <w:sz w:val="22"/>
                <w:szCs w:val="22"/>
              </w:rPr>
              <w:t xml:space="preserve"> и способы их обработки. </w:t>
            </w:r>
            <w:proofErr w:type="spellStart"/>
            <w:r w:rsidRPr="00FD1300">
              <w:rPr>
                <w:sz w:val="22"/>
                <w:szCs w:val="22"/>
              </w:rPr>
              <w:t>Хроматографический</w:t>
            </w:r>
            <w:proofErr w:type="spellEnd"/>
            <w:r w:rsidRPr="00FD1300">
              <w:rPr>
                <w:sz w:val="22"/>
                <w:szCs w:val="22"/>
              </w:rPr>
              <w:t xml:space="preserve"> анализ газов на производстве и его значение. Перспективы развития </w:t>
            </w:r>
            <w:proofErr w:type="spellStart"/>
            <w:r w:rsidRPr="00FD1300">
              <w:rPr>
                <w:sz w:val="22"/>
                <w:szCs w:val="22"/>
              </w:rPr>
              <w:t>хромаматографических</w:t>
            </w:r>
            <w:proofErr w:type="spellEnd"/>
            <w:r w:rsidRPr="00FD1300">
              <w:rPr>
                <w:sz w:val="22"/>
                <w:szCs w:val="22"/>
              </w:rPr>
              <w:t xml:space="preserve"> методов анализа в отрасли для контроля за содержанием окружающей среды. Правила техники безопасности и противопожарной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8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Цели и задачи метрологического обеспечения э</w:t>
            </w:r>
            <w:r w:rsidR="00924EE4" w:rsidRPr="00FD1300">
              <w:rPr>
                <w:sz w:val="22"/>
                <w:szCs w:val="22"/>
              </w:rPr>
              <w:t>кологическом конт</w:t>
            </w:r>
            <w:r w:rsidRPr="00FD1300">
              <w:rPr>
                <w:sz w:val="22"/>
                <w:szCs w:val="22"/>
              </w:rPr>
              <w:t>роле. Основополагающие стандарты в области метрологического обеспечения.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D40543">
              <w:rPr>
                <w:color w:val="000000"/>
                <w:sz w:val="22"/>
                <w:szCs w:val="22"/>
              </w:rPr>
              <w:t>, ДЛ-3, ДЛ-4</w:t>
            </w:r>
          </w:p>
        </w:tc>
      </w:tr>
      <w:tr w:rsidR="00D17F1E" w:rsidRPr="00DF487F" w:rsidTr="00DC2C85">
        <w:tc>
          <w:tcPr>
            <w:tcW w:w="741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9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FD1300" w:rsidRDefault="00D17F1E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Статистические методы обработки результатов анализа.</w:t>
            </w:r>
          </w:p>
        </w:tc>
        <w:tc>
          <w:tcPr>
            <w:tcW w:w="3406" w:type="dxa"/>
            <w:shd w:val="clear" w:color="auto" w:fill="auto"/>
          </w:tcPr>
          <w:p w:rsidR="00D17F1E" w:rsidRPr="00FD1300" w:rsidRDefault="00DC2C85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>Аналитический контроль и условия производства.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414DA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ДЛ-2</w:t>
            </w:r>
            <w:r w:rsidR="00D40543">
              <w:rPr>
                <w:color w:val="000000"/>
                <w:sz w:val="22"/>
                <w:szCs w:val="22"/>
              </w:rPr>
              <w:t>, ДЛ-3, ДЛ4</w:t>
            </w: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FD1300" w:rsidRDefault="00414DAA" w:rsidP="00FD1300">
            <w:pPr>
              <w:rPr>
                <w:sz w:val="22"/>
                <w:szCs w:val="22"/>
              </w:rPr>
            </w:pPr>
            <w:r w:rsidRPr="00FD1300">
              <w:rPr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FD1300" w:rsidRDefault="007A0FAC" w:rsidP="00FD13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51,7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bookmarkEnd w:id="5"/>
    </w:tbl>
    <w:p w:rsidR="004A7E2F" w:rsidRDefault="004A7E2F" w:rsidP="004A7E2F">
      <w:pPr>
        <w:jc w:val="both"/>
      </w:pPr>
    </w:p>
    <w:p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:rsidR="004A7E2F" w:rsidRDefault="004A7E2F" w:rsidP="004A7E2F">
      <w:pPr>
        <w:jc w:val="both"/>
        <w:rPr>
          <w:b/>
          <w:color w:val="0066FF"/>
        </w:rPr>
      </w:pPr>
    </w:p>
    <w:p w:rsidR="004A7E2F" w:rsidRPr="00DF487F" w:rsidRDefault="004A7E2F" w:rsidP="004A7E2F">
      <w:pPr>
        <w:rPr>
          <w:b/>
        </w:rPr>
      </w:pPr>
      <w:r w:rsidRPr="00DF487F">
        <w:rPr>
          <w:b/>
        </w:rPr>
        <w:t xml:space="preserve"> 3.1.4. Практические занятия, их содержание и объем в часах (по семестрам)</w:t>
      </w:r>
    </w:p>
    <w:p w:rsidR="004A7E2F" w:rsidRDefault="004A7E2F" w:rsidP="004A7E2F">
      <w:pPr>
        <w:jc w:val="both"/>
      </w:pPr>
    </w:p>
    <w:tbl>
      <w:tblPr>
        <w:tblW w:w="9386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411"/>
        <w:gridCol w:w="4990"/>
        <w:gridCol w:w="1134"/>
      </w:tblGrid>
      <w:tr w:rsidR="008A4E95" w:rsidTr="00F43464">
        <w:trPr>
          <w:cantSplit/>
          <w:trHeight w:val="700"/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</w:tbl>
    <w:p w:rsidR="00FB78AD" w:rsidRDefault="00FB78AD" w:rsidP="00FB78AD">
      <w:r>
        <w:t>Не предусмотрены учебным планом</w:t>
      </w: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lastRenderedPageBreak/>
        <w:t>3.1.5. Лабораторные занятия, их наименование и объем в часах</w:t>
      </w:r>
    </w:p>
    <w:p w:rsidR="004A7E2F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4A7E2F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</w:p>
        </w:tc>
      </w:tr>
      <w:tr w:rsidR="00E52347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150" w:type="dxa"/>
          </w:tcPr>
          <w:p w:rsidR="00E52347" w:rsidRPr="00597561" w:rsidRDefault="007A0FAC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E52347" w:rsidRPr="00597561" w:rsidRDefault="00E52347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7258A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  <w:vMerge w:val="restart"/>
          </w:tcPr>
          <w:p w:rsidR="00C7258A" w:rsidRPr="00597561" w:rsidRDefault="007A0FAC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Статистическая обработка результатов измерения: основные операции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7258A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6150" w:type="dxa"/>
            <w:vMerge/>
          </w:tcPr>
          <w:p w:rsidR="00C7258A" w:rsidRDefault="00C7258A" w:rsidP="00D458D1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7258A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150" w:type="dxa"/>
            <w:vMerge w:val="restart"/>
          </w:tcPr>
          <w:p w:rsidR="00C7258A" w:rsidRDefault="007A0FAC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Кислотно-основное титрование: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7258A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6150" w:type="dxa"/>
            <w:vMerge/>
          </w:tcPr>
          <w:p w:rsidR="00C7258A" w:rsidRDefault="00C7258A" w:rsidP="00D458D1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7258A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150" w:type="dxa"/>
            <w:vMerge w:val="restart"/>
          </w:tcPr>
          <w:p w:rsidR="007A0FAC" w:rsidRDefault="007A0FAC" w:rsidP="00D458D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Гравиметрия: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150" w:type="dxa"/>
            <w:vMerge/>
          </w:tcPr>
          <w:p w:rsidR="007A0FAC" w:rsidRDefault="007A0FAC" w:rsidP="00D458D1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D458D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383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6150" w:type="dxa"/>
            <w:vMerge w:val="restart"/>
          </w:tcPr>
          <w:p w:rsidR="007A0FAC" w:rsidRPr="00597561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Определение концентрации раствора фотометрическим методом: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vMerge w:val="restart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382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6150" w:type="dxa"/>
            <w:vMerge/>
          </w:tcPr>
          <w:p w:rsidR="007A0FAC" w:rsidRDefault="007A0FAC" w:rsidP="007A0FAC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150" w:type="dxa"/>
            <w:vMerge w:val="restart"/>
          </w:tcPr>
          <w:p w:rsidR="007A0FAC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Потенциометрическое титрование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Pr="00597561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6150" w:type="dxa"/>
            <w:vMerge/>
          </w:tcPr>
          <w:p w:rsidR="007A0FAC" w:rsidRDefault="007A0FAC" w:rsidP="007A0FAC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383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6150" w:type="dxa"/>
            <w:vMerge w:val="restart"/>
          </w:tcPr>
          <w:p w:rsidR="007A0FAC" w:rsidRPr="00597561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Определение вязкости </w:t>
            </w:r>
            <w:proofErr w:type="spellStart"/>
            <w:r>
              <w:rPr>
                <w:sz w:val="22"/>
                <w:szCs w:val="22"/>
              </w:rPr>
              <w:t>вискозиметрическим</w:t>
            </w:r>
            <w:proofErr w:type="spellEnd"/>
            <w:r>
              <w:rPr>
                <w:sz w:val="22"/>
                <w:szCs w:val="22"/>
              </w:rPr>
              <w:t xml:space="preserve"> методом: выполнение исследований, статистическая обработка данных, защита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Pr="00597561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382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13</w:t>
            </w:r>
          </w:p>
        </w:tc>
        <w:tc>
          <w:tcPr>
            <w:tcW w:w="6150" w:type="dxa"/>
            <w:vMerge/>
          </w:tcPr>
          <w:p w:rsidR="007A0FAC" w:rsidRDefault="007A0FAC" w:rsidP="007A0FAC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14</w:t>
            </w:r>
          </w:p>
        </w:tc>
        <w:tc>
          <w:tcPr>
            <w:tcW w:w="6150" w:type="dxa"/>
            <w:vMerge w:val="restart"/>
          </w:tcPr>
          <w:p w:rsidR="007A0FAC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Обработка данных </w:t>
            </w:r>
            <w:proofErr w:type="spellStart"/>
            <w:r>
              <w:rPr>
                <w:sz w:val="22"/>
                <w:szCs w:val="22"/>
              </w:rPr>
              <w:t>хроматографического</w:t>
            </w:r>
            <w:proofErr w:type="spellEnd"/>
            <w:r>
              <w:rPr>
                <w:sz w:val="22"/>
                <w:szCs w:val="22"/>
              </w:rPr>
              <w:t xml:space="preserve"> анализа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6150" w:type="dxa"/>
            <w:vMerge/>
          </w:tcPr>
          <w:p w:rsidR="007A0FAC" w:rsidRDefault="007A0FAC" w:rsidP="007A0FAC">
            <w:pPr>
              <w:rPr>
                <w:sz w:val="22"/>
                <w:szCs w:val="22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6150" w:type="dxa"/>
          </w:tcPr>
          <w:p w:rsidR="007A0FAC" w:rsidRPr="00EE12E5" w:rsidRDefault="00EE12E5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Метрологические характеристики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6150" w:type="dxa"/>
          </w:tcPr>
          <w:p w:rsidR="007A0FAC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Итоговая контрольная работа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Tr="00C7258A">
        <w:trPr>
          <w:trHeight w:val="284"/>
        </w:trPr>
        <w:tc>
          <w:tcPr>
            <w:tcW w:w="1080" w:type="dxa"/>
            <w:tcBorders>
              <w:lef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6150" w:type="dxa"/>
          </w:tcPr>
          <w:p w:rsidR="007A0FAC" w:rsidRDefault="007A0FAC" w:rsidP="007A0FA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Защита лабораторных работ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7A0FAC" w:rsidRDefault="007A0FAC" w:rsidP="007A0F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7A0FAC" w:rsidRPr="00591DE2" w:rsidTr="00C7258A">
        <w:trPr>
          <w:trHeight w:val="284"/>
        </w:trPr>
        <w:tc>
          <w:tcPr>
            <w:tcW w:w="7230" w:type="dxa"/>
            <w:gridSpan w:val="2"/>
          </w:tcPr>
          <w:p w:rsidR="007A0FAC" w:rsidRDefault="007A0FAC" w:rsidP="007A0FAC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</w:tcPr>
          <w:p w:rsidR="007A0FAC" w:rsidRDefault="007A0FAC" w:rsidP="007A0F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</w:tr>
    </w:tbl>
    <w:p w:rsidR="00297B73" w:rsidRDefault="00297B73" w:rsidP="004A7E2F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Pr="00A70E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B4A53" w:rsidRDefault="000B4A53" w:rsidP="00E53BC1">
      <w:r>
        <w:t>Не предусмотрены учебным планом</w:t>
      </w:r>
    </w:p>
    <w:p w:rsidR="00E53BC1" w:rsidRDefault="000B4A53" w:rsidP="00E53BC1">
      <w:r>
        <w:t xml:space="preserve"> </w:t>
      </w: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53BC1" w:rsidTr="00306C3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3.5. Перечень тем контрольных работ</w:t>
      </w:r>
    </w:p>
    <w:tbl>
      <w:tblPr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4"/>
        <w:gridCol w:w="7657"/>
      </w:tblGrid>
      <w:tr w:rsidR="00E53BC1" w:rsidTr="00306C3E">
        <w:trPr>
          <w:trHeight w:val="70"/>
          <w:tblHeader/>
        </w:trPr>
        <w:tc>
          <w:tcPr>
            <w:tcW w:w="857" w:type="pct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43" w:type="pct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53BC1" w:rsidTr="00306C3E">
        <w:trPr>
          <w:trHeight w:val="70"/>
          <w:tblHeader/>
        </w:trPr>
        <w:tc>
          <w:tcPr>
            <w:tcW w:w="857" w:type="pct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43" w:type="pct"/>
            <w:vAlign w:val="center"/>
          </w:tcPr>
          <w:p w:rsidR="00E53BC1" w:rsidRDefault="00E53BC1" w:rsidP="00DC2C85">
            <w:pPr>
              <w:rPr>
                <w:sz w:val="22"/>
              </w:rPr>
            </w:pPr>
            <w:r>
              <w:rPr>
                <w:sz w:val="22"/>
              </w:rPr>
              <w:t xml:space="preserve">Контрольная работа </w:t>
            </w:r>
          </w:p>
        </w:tc>
      </w:tr>
    </w:tbl>
    <w:p w:rsidR="00E53BC1" w:rsidRPr="004778C5" w:rsidRDefault="00E53BC1" w:rsidP="00E53BC1"/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</w:t>
      </w:r>
      <w:r w:rsidR="00E53BC1" w:rsidRPr="00DF487F">
        <w:rPr>
          <w:b/>
        </w:rPr>
        <w:t>6</w:t>
      </w:r>
      <w:r w:rsidRPr="00DF487F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4A7E2F" w:rsidRPr="003117E7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2464"/>
        <w:gridCol w:w="4394"/>
        <w:gridCol w:w="1418"/>
      </w:tblGrid>
      <w:tr w:rsidR="004A7E2F" w:rsidRPr="003117E7" w:rsidTr="004A7E2F">
        <w:tc>
          <w:tcPr>
            <w:tcW w:w="1080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246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39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18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4A7E2F" w:rsidRPr="003117E7" w:rsidTr="004A7E2F">
        <w:tc>
          <w:tcPr>
            <w:tcW w:w="1080" w:type="dxa"/>
            <w:vMerge w:val="restart"/>
            <w:shd w:val="clear" w:color="auto" w:fill="auto"/>
            <w:vAlign w:val="center"/>
          </w:tcPr>
          <w:p w:rsidR="004A7E2F" w:rsidRPr="003117E7" w:rsidRDefault="0009737A" w:rsidP="004A7E2F">
            <w:pPr>
              <w:jc w:val="center"/>
            </w:pPr>
            <w:r>
              <w:t>3</w:t>
            </w:r>
          </w:p>
          <w:p w:rsidR="004A7E2F" w:rsidRPr="003117E7" w:rsidRDefault="004A7E2F" w:rsidP="004A7E2F">
            <w:pPr>
              <w:jc w:val="center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</w:t>
            </w:r>
          </w:p>
        </w:tc>
      </w:tr>
      <w:tr w:rsidR="004A7E2F" w:rsidRPr="003117E7" w:rsidTr="004A7E2F">
        <w:tc>
          <w:tcPr>
            <w:tcW w:w="1080" w:type="dxa"/>
            <w:vMerge/>
            <w:shd w:val="clear" w:color="auto" w:fill="auto"/>
          </w:tcPr>
          <w:p w:rsidR="004A7E2F" w:rsidRDefault="004A7E2F" w:rsidP="004A7E2F">
            <w:pPr>
              <w:jc w:val="both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Default="0009737A" w:rsidP="004A7E2F">
            <w:pPr>
              <w:jc w:val="both"/>
            </w:pPr>
          </w:p>
        </w:tc>
        <w:tc>
          <w:tcPr>
            <w:tcW w:w="2464" w:type="dxa"/>
            <w:vMerge w:val="restart"/>
            <w:shd w:val="clear" w:color="auto" w:fill="auto"/>
          </w:tcPr>
          <w:p w:rsidR="0009737A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1418" w:type="dxa"/>
            <w:shd w:val="clear" w:color="auto" w:fill="auto"/>
          </w:tcPr>
          <w:p w:rsidR="0009737A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Pr="003117E7" w:rsidRDefault="0009737A" w:rsidP="004A7E2F">
            <w:pPr>
              <w:jc w:val="both"/>
            </w:pPr>
          </w:p>
        </w:tc>
        <w:tc>
          <w:tcPr>
            <w:tcW w:w="2464" w:type="dxa"/>
            <w:vMerge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1418" w:type="dxa"/>
            <w:shd w:val="clear" w:color="auto" w:fill="auto"/>
          </w:tcPr>
          <w:p w:rsidR="0009737A" w:rsidRPr="00DF487F" w:rsidRDefault="00E52347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4A7E2F" w:rsidRPr="00DF487F" w:rsidTr="004A7E2F">
        <w:tc>
          <w:tcPr>
            <w:tcW w:w="7938" w:type="dxa"/>
            <w:gridSpan w:val="3"/>
            <w:shd w:val="clear" w:color="auto" w:fill="auto"/>
          </w:tcPr>
          <w:p w:rsidR="004A7E2F" w:rsidRPr="00DF487F" w:rsidRDefault="004A7E2F" w:rsidP="004A7E2F">
            <w:pPr>
              <w:jc w:val="both"/>
              <w:rPr>
                <w:b/>
                <w:sz w:val="22"/>
                <w:szCs w:val="22"/>
              </w:rPr>
            </w:pPr>
            <w:r w:rsidRPr="00DF487F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E52347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1,7</w:t>
            </w:r>
          </w:p>
        </w:tc>
      </w:tr>
    </w:tbl>
    <w:p w:rsidR="004A7E2F" w:rsidRPr="003117E7" w:rsidRDefault="004A7E2F" w:rsidP="004A7E2F">
      <w:pPr>
        <w:jc w:val="both"/>
      </w:pPr>
    </w:p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shd w:val="clear" w:color="auto" w:fill="FFFFFF"/>
        </w:rPr>
      </w:pPr>
      <w:r w:rsidRPr="00DF487F">
        <w:rPr>
          <w:b/>
        </w:rPr>
        <w:t xml:space="preserve">4. </w:t>
      </w:r>
      <w:r w:rsidRPr="00DF487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4A7E2F" w:rsidRPr="00DF487F" w:rsidRDefault="004A7E2F" w:rsidP="004A7E2F">
      <w:pPr>
        <w:jc w:val="both"/>
        <w:rPr>
          <w:b/>
        </w:r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4.1. Основная и дополнительная литература</w:t>
      </w:r>
    </w:p>
    <w:tbl>
      <w:tblPr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678"/>
        <w:gridCol w:w="850"/>
        <w:gridCol w:w="992"/>
        <w:gridCol w:w="2268"/>
      </w:tblGrid>
      <w:tr w:rsidR="004A7E2F" w:rsidRPr="00246997" w:rsidTr="00560B96">
        <w:tc>
          <w:tcPr>
            <w:tcW w:w="709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bookmarkStart w:id="6" w:name="_Hlk42794973"/>
            <w:r w:rsidRPr="00246997">
              <w:rPr>
                <w:sz w:val="22"/>
                <w:szCs w:val="22"/>
              </w:rPr>
              <w:t>№№ п-п</w:t>
            </w:r>
          </w:p>
        </w:tc>
        <w:tc>
          <w:tcPr>
            <w:tcW w:w="4678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Год издания</w:t>
            </w:r>
          </w:p>
        </w:tc>
        <w:tc>
          <w:tcPr>
            <w:tcW w:w="2268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 xml:space="preserve">Кол-во </w:t>
            </w:r>
            <w:r w:rsidRPr="00246997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4A7E2F" w:rsidRPr="00246997" w:rsidTr="00560B96">
        <w:tc>
          <w:tcPr>
            <w:tcW w:w="9497" w:type="dxa"/>
            <w:gridSpan w:val="5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основная литература:</w:t>
            </w:r>
          </w:p>
        </w:tc>
      </w:tr>
      <w:tr w:rsidR="004A7E2F" w:rsidRPr="00246997" w:rsidTr="00560B96">
        <w:tc>
          <w:tcPr>
            <w:tcW w:w="709" w:type="dxa"/>
            <w:vAlign w:val="center"/>
          </w:tcPr>
          <w:p w:rsidR="004A7E2F" w:rsidRPr="00246997" w:rsidRDefault="00DF487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</w:t>
            </w:r>
            <w:r w:rsidR="004A7E2F" w:rsidRPr="00246997">
              <w:rPr>
                <w:sz w:val="22"/>
                <w:szCs w:val="22"/>
              </w:rPr>
              <w:t>Л-1</w:t>
            </w:r>
          </w:p>
        </w:tc>
        <w:tc>
          <w:tcPr>
            <w:tcW w:w="4678" w:type="dxa"/>
            <w:vAlign w:val="center"/>
          </w:tcPr>
          <w:p w:rsidR="004A7E2F" w:rsidRPr="00246997" w:rsidRDefault="00246997" w:rsidP="004A7E2F">
            <w:pPr>
              <w:jc w:val="both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  <w:shd w:val="clear" w:color="auto" w:fill="FFFFFF"/>
              </w:rPr>
              <w:t xml:space="preserve">Количественный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анализ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учебник для студентов нехимических специальностей высших учебных заведений / В. Н. Алексеев ; под ред. П. К. </w:t>
            </w:r>
            <w:proofErr w:type="spellStart"/>
            <w:r w:rsidRPr="00246997">
              <w:rPr>
                <w:sz w:val="22"/>
                <w:szCs w:val="22"/>
                <w:shd w:val="clear" w:color="auto" w:fill="FFFFFF"/>
              </w:rPr>
              <w:t>Агасяна</w:t>
            </w:r>
            <w:proofErr w:type="spellEnd"/>
            <w:r w:rsidRPr="00246997">
              <w:rPr>
                <w:sz w:val="22"/>
                <w:szCs w:val="22"/>
                <w:shd w:val="clear" w:color="auto" w:fill="FFFFFF"/>
              </w:rPr>
              <w:t xml:space="preserve">. - Изд. 5-е, [стер.]. -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246997">
              <w:rPr>
                <w:sz w:val="22"/>
                <w:szCs w:val="22"/>
                <w:shd w:val="clear" w:color="auto" w:fill="FFFFFF"/>
              </w:rPr>
              <w:t>АльянС</w:t>
            </w:r>
            <w:proofErr w:type="spellEnd"/>
            <w:r w:rsidRPr="00246997">
              <w:rPr>
                <w:sz w:val="22"/>
                <w:szCs w:val="22"/>
                <w:shd w:val="clear" w:color="auto" w:fill="FFFFFF"/>
              </w:rPr>
              <w:t xml:space="preserve">, 2007. - 504 </w:t>
            </w:r>
            <w:proofErr w:type="gramStart"/>
            <w:r w:rsidRPr="00246997">
              <w:rPr>
                <w:sz w:val="22"/>
                <w:szCs w:val="22"/>
                <w:shd w:val="clear" w:color="auto" w:fill="FFFFFF"/>
              </w:rPr>
              <w:t>с. :</w:t>
            </w:r>
            <w:proofErr w:type="gramEnd"/>
            <w:r w:rsidRPr="00246997">
              <w:rPr>
                <w:sz w:val="22"/>
                <w:szCs w:val="22"/>
                <w:shd w:val="clear" w:color="auto" w:fill="FFFFFF"/>
              </w:rPr>
              <w:t xml:space="preserve"> ил., табл.; 22 см.; ISBN 978-5-903034-30-7</w:t>
            </w:r>
          </w:p>
        </w:tc>
        <w:tc>
          <w:tcPr>
            <w:tcW w:w="850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</w:t>
            </w:r>
          </w:p>
        </w:tc>
        <w:tc>
          <w:tcPr>
            <w:tcW w:w="992" w:type="dxa"/>
            <w:vAlign w:val="center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2011</w:t>
            </w:r>
          </w:p>
        </w:tc>
        <w:tc>
          <w:tcPr>
            <w:tcW w:w="2268" w:type="dxa"/>
            <w:vAlign w:val="center"/>
          </w:tcPr>
          <w:p w:rsidR="004A7E2F" w:rsidRPr="00246997" w:rsidRDefault="00204DE1" w:rsidP="004A7E2F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D40543" w:rsidRPr="00D40543">
                <w:rPr>
                  <w:rStyle w:val="af7"/>
                  <w:sz w:val="22"/>
                  <w:szCs w:val="22"/>
                </w:rPr>
                <w:t>https://studizba.com/files/show/pdf/37044-1-v-n-alekseev--kolichestvennyy-analiz.html</w:t>
              </w:r>
            </w:hyperlink>
          </w:p>
        </w:tc>
      </w:tr>
      <w:tr w:rsidR="004A7E2F" w:rsidRPr="00246997" w:rsidTr="00560B96">
        <w:tc>
          <w:tcPr>
            <w:tcW w:w="709" w:type="dxa"/>
          </w:tcPr>
          <w:p w:rsidR="004A7E2F" w:rsidRPr="00246997" w:rsidRDefault="00DF487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</w:t>
            </w:r>
            <w:r w:rsidR="004A7E2F" w:rsidRPr="00246997">
              <w:rPr>
                <w:sz w:val="22"/>
                <w:szCs w:val="22"/>
              </w:rPr>
              <w:t>Л-2</w:t>
            </w:r>
          </w:p>
        </w:tc>
        <w:tc>
          <w:tcPr>
            <w:tcW w:w="4678" w:type="dxa"/>
          </w:tcPr>
          <w:p w:rsidR="004A7E2F" w:rsidRPr="00246997" w:rsidRDefault="00F87398" w:rsidP="004A7E2F">
            <w:pPr>
              <w:rPr>
                <w:sz w:val="22"/>
                <w:szCs w:val="22"/>
              </w:rPr>
            </w:pPr>
            <w:proofErr w:type="spellStart"/>
            <w:r w:rsidRPr="00246997">
              <w:rPr>
                <w:sz w:val="22"/>
                <w:szCs w:val="22"/>
              </w:rPr>
              <w:t>Лакиза</w:t>
            </w:r>
            <w:proofErr w:type="spellEnd"/>
            <w:r w:rsidRPr="00246997">
              <w:rPr>
                <w:sz w:val="22"/>
                <w:szCs w:val="22"/>
              </w:rPr>
              <w:t xml:space="preserve">, Н. В. Аналитическая </w:t>
            </w:r>
            <w:proofErr w:type="gramStart"/>
            <w:r w:rsidRPr="00246997">
              <w:rPr>
                <w:sz w:val="22"/>
                <w:szCs w:val="22"/>
              </w:rPr>
              <w:t>химия :</w:t>
            </w:r>
            <w:proofErr w:type="gramEnd"/>
            <w:r w:rsidRPr="00246997">
              <w:rPr>
                <w:sz w:val="22"/>
                <w:szCs w:val="22"/>
              </w:rPr>
              <w:t xml:space="preserve"> учеб.-метод. пособие / Н. В. </w:t>
            </w:r>
            <w:proofErr w:type="spellStart"/>
            <w:r w:rsidRPr="00246997">
              <w:rPr>
                <w:sz w:val="22"/>
                <w:szCs w:val="22"/>
              </w:rPr>
              <w:t>Лакиза</w:t>
            </w:r>
            <w:proofErr w:type="spellEnd"/>
            <w:r w:rsidRPr="00246997">
              <w:rPr>
                <w:sz w:val="22"/>
                <w:szCs w:val="22"/>
              </w:rPr>
              <w:t xml:space="preserve">, С. А. </w:t>
            </w:r>
            <w:proofErr w:type="spellStart"/>
            <w:r w:rsidRPr="00246997">
              <w:rPr>
                <w:sz w:val="22"/>
                <w:szCs w:val="22"/>
              </w:rPr>
              <w:t>Штин</w:t>
            </w:r>
            <w:proofErr w:type="spellEnd"/>
            <w:r w:rsidRPr="00246997">
              <w:rPr>
                <w:sz w:val="22"/>
                <w:szCs w:val="22"/>
              </w:rPr>
              <w:t xml:space="preserve"> ; М-во науки и </w:t>
            </w:r>
            <w:proofErr w:type="spellStart"/>
            <w:r w:rsidRPr="00246997">
              <w:rPr>
                <w:sz w:val="22"/>
                <w:szCs w:val="22"/>
              </w:rPr>
              <w:t>высш</w:t>
            </w:r>
            <w:proofErr w:type="spellEnd"/>
            <w:r w:rsidRPr="00246997">
              <w:rPr>
                <w:sz w:val="22"/>
                <w:szCs w:val="22"/>
              </w:rPr>
              <w:t xml:space="preserve">. образования Рос. Федерации, Урал. </w:t>
            </w:r>
            <w:proofErr w:type="spellStart"/>
            <w:r w:rsidRPr="00246997">
              <w:rPr>
                <w:sz w:val="22"/>
                <w:szCs w:val="22"/>
              </w:rPr>
              <w:t>федер</w:t>
            </w:r>
            <w:proofErr w:type="spellEnd"/>
            <w:r w:rsidRPr="00246997">
              <w:rPr>
                <w:sz w:val="22"/>
                <w:szCs w:val="22"/>
              </w:rPr>
              <w:t xml:space="preserve">. ун-т. – </w:t>
            </w:r>
            <w:proofErr w:type="gramStart"/>
            <w:r w:rsidRPr="00246997">
              <w:rPr>
                <w:sz w:val="22"/>
                <w:szCs w:val="22"/>
              </w:rPr>
              <w:t>Екатеринбург :</w:t>
            </w:r>
            <w:proofErr w:type="gramEnd"/>
            <w:r w:rsidRPr="00246997">
              <w:rPr>
                <w:sz w:val="22"/>
                <w:szCs w:val="22"/>
              </w:rPr>
              <w:t xml:space="preserve"> Изд-во Урал. ун-та, 2019. – 139 с.</w:t>
            </w:r>
          </w:p>
        </w:tc>
        <w:tc>
          <w:tcPr>
            <w:tcW w:w="850" w:type="dxa"/>
          </w:tcPr>
          <w:p w:rsidR="004A7E2F" w:rsidRPr="00246997" w:rsidRDefault="00F87398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</w:tcPr>
          <w:p w:rsidR="004A7E2F" w:rsidRPr="00246997" w:rsidRDefault="00F87398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2019</w:t>
            </w:r>
          </w:p>
        </w:tc>
        <w:tc>
          <w:tcPr>
            <w:tcW w:w="2268" w:type="dxa"/>
          </w:tcPr>
          <w:p w:rsidR="004A7E2F" w:rsidRPr="00246997" w:rsidRDefault="00204DE1" w:rsidP="00F87398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D40543" w:rsidRPr="00D40543">
                <w:rPr>
                  <w:rStyle w:val="af7"/>
                  <w:sz w:val="22"/>
                  <w:szCs w:val="22"/>
                </w:rPr>
                <w:t>https://elar.urfu.ru/bitstream/10995/66719/1/978-5-7996-2539-9_2019.pdf</w:t>
              </w:r>
            </w:hyperlink>
          </w:p>
        </w:tc>
      </w:tr>
      <w:tr w:rsidR="004A7E2F" w:rsidRPr="00246997" w:rsidTr="00560B96">
        <w:tc>
          <w:tcPr>
            <w:tcW w:w="709" w:type="dxa"/>
          </w:tcPr>
          <w:p w:rsidR="004A7E2F" w:rsidRPr="00246997" w:rsidRDefault="00DF487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О</w:t>
            </w:r>
            <w:r w:rsidR="004A7E2F" w:rsidRPr="00246997">
              <w:rPr>
                <w:sz w:val="22"/>
                <w:szCs w:val="22"/>
              </w:rPr>
              <w:t>Л-3</w:t>
            </w:r>
          </w:p>
        </w:tc>
        <w:tc>
          <w:tcPr>
            <w:tcW w:w="4678" w:type="dxa"/>
          </w:tcPr>
          <w:p w:rsidR="004A7E2F" w:rsidRPr="00246997" w:rsidRDefault="00414DAA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</w:t>
            </w:r>
            <w:r w:rsidR="00246997" w:rsidRPr="00246997">
              <w:rPr>
                <w:sz w:val="22"/>
                <w:szCs w:val="22"/>
              </w:rPr>
              <w:t>каченко С. В., Соколова С. А. Т484 Аналитическая химия. Химические методы анализа: учебное пособие. Воронеж: ФГБОУ ВПО ВГАУ, 2015. – 188 с.</w:t>
            </w:r>
          </w:p>
        </w:tc>
        <w:tc>
          <w:tcPr>
            <w:tcW w:w="850" w:type="dxa"/>
          </w:tcPr>
          <w:p w:rsidR="004A7E2F" w:rsidRPr="00246997" w:rsidRDefault="00246997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</w:tcPr>
          <w:p w:rsidR="004A7E2F" w:rsidRPr="00246997" w:rsidRDefault="00246997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2015</w:t>
            </w:r>
          </w:p>
        </w:tc>
        <w:tc>
          <w:tcPr>
            <w:tcW w:w="2268" w:type="dxa"/>
          </w:tcPr>
          <w:p w:rsidR="00246997" w:rsidRPr="00246997" w:rsidRDefault="00204DE1" w:rsidP="00D40543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D40543" w:rsidRPr="00D40543">
                <w:rPr>
                  <w:rStyle w:val="af7"/>
                  <w:sz w:val="22"/>
                  <w:szCs w:val="22"/>
                </w:rPr>
                <w:t>http://chemistry.vsau.ru/wp-content/uploads/2016/02/</w:t>
              </w:r>
            </w:hyperlink>
          </w:p>
        </w:tc>
      </w:tr>
      <w:tr w:rsidR="004A7E2F" w:rsidRPr="00246997" w:rsidTr="00560B96">
        <w:tc>
          <w:tcPr>
            <w:tcW w:w="9497" w:type="dxa"/>
            <w:gridSpan w:val="5"/>
          </w:tcPr>
          <w:p w:rsidR="004A7E2F" w:rsidRPr="00246997" w:rsidRDefault="004A7E2F" w:rsidP="004A7E2F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D40543" w:rsidRPr="00246997" w:rsidTr="00560B96">
        <w:tc>
          <w:tcPr>
            <w:tcW w:w="709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ДЛ-1</w:t>
            </w:r>
          </w:p>
        </w:tc>
        <w:tc>
          <w:tcPr>
            <w:tcW w:w="4678" w:type="dxa"/>
          </w:tcPr>
          <w:p w:rsidR="00D40543" w:rsidRPr="00D40543" w:rsidRDefault="00D40543" w:rsidP="00D40543">
            <w:pPr>
              <w:jc w:val="both"/>
              <w:rPr>
                <w:sz w:val="22"/>
                <w:szCs w:val="22"/>
              </w:rPr>
            </w:pPr>
            <w:r w:rsidRPr="00D40543">
              <w:rPr>
                <w:iCs/>
                <w:sz w:val="22"/>
                <w:szCs w:val="22"/>
                <w:lang w:eastAsia="ar-SA"/>
              </w:rPr>
              <w:t>Аналитическая химия: учебник</w:t>
            </w:r>
            <w:r w:rsidRPr="00D40543">
              <w:rPr>
                <w:iCs/>
                <w:sz w:val="22"/>
                <w:szCs w:val="22"/>
              </w:rPr>
              <w:t xml:space="preserve">/ Н.И. Мовчан, Р.Г. Романова, Т.С. Горбунова [и др.]. – М.: ИНФРА-М, 2018. – 394 с. – (Высшее образование: </w:t>
            </w:r>
            <w:proofErr w:type="spellStart"/>
            <w:r w:rsidRPr="00D40543">
              <w:rPr>
                <w:iCs/>
                <w:sz w:val="22"/>
                <w:szCs w:val="22"/>
              </w:rPr>
              <w:t>Бакалавриант</w:t>
            </w:r>
            <w:proofErr w:type="spellEnd"/>
            <w:r w:rsidRPr="00D40543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850" w:type="dxa"/>
            <w:vAlign w:val="center"/>
          </w:tcPr>
          <w:p w:rsidR="00D40543" w:rsidRPr="00D40543" w:rsidRDefault="00D40543" w:rsidP="00D40543">
            <w:pPr>
              <w:jc w:val="center"/>
              <w:rPr>
                <w:sz w:val="22"/>
                <w:szCs w:val="22"/>
              </w:rPr>
            </w:pPr>
            <w:r w:rsidRPr="00D40543">
              <w:rPr>
                <w:sz w:val="22"/>
                <w:szCs w:val="22"/>
              </w:rPr>
              <w:t>У</w:t>
            </w:r>
          </w:p>
        </w:tc>
        <w:tc>
          <w:tcPr>
            <w:tcW w:w="992" w:type="dxa"/>
            <w:vAlign w:val="center"/>
          </w:tcPr>
          <w:p w:rsidR="00D40543" w:rsidRPr="00D40543" w:rsidRDefault="00D40543" w:rsidP="00D40543">
            <w:pPr>
              <w:jc w:val="center"/>
              <w:rPr>
                <w:sz w:val="22"/>
                <w:szCs w:val="22"/>
              </w:rPr>
            </w:pPr>
            <w:r w:rsidRPr="00D40543">
              <w:rPr>
                <w:sz w:val="22"/>
                <w:szCs w:val="22"/>
              </w:rPr>
              <w:t>2018</w:t>
            </w:r>
          </w:p>
        </w:tc>
        <w:tc>
          <w:tcPr>
            <w:tcW w:w="2268" w:type="dxa"/>
            <w:vAlign w:val="center"/>
          </w:tcPr>
          <w:p w:rsidR="00D40543" w:rsidRPr="00D40543" w:rsidRDefault="00204DE1" w:rsidP="00D40543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D40543" w:rsidRPr="00D40543">
                <w:rPr>
                  <w:rStyle w:val="af7"/>
                  <w:sz w:val="22"/>
                  <w:szCs w:val="22"/>
                </w:rPr>
                <w:t>https://znanium.com/read?id=320794</w:t>
              </w:r>
            </w:hyperlink>
          </w:p>
        </w:tc>
      </w:tr>
      <w:tr w:rsidR="00D40543" w:rsidRPr="00246997" w:rsidTr="00560B96">
        <w:tc>
          <w:tcPr>
            <w:tcW w:w="709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ДЛ-2</w:t>
            </w:r>
          </w:p>
        </w:tc>
        <w:tc>
          <w:tcPr>
            <w:tcW w:w="4678" w:type="dxa"/>
          </w:tcPr>
          <w:p w:rsidR="00D40543" w:rsidRPr="00246997" w:rsidRDefault="00D40543" w:rsidP="00D40543">
            <w:pPr>
              <w:jc w:val="both"/>
              <w:rPr>
                <w:iCs/>
                <w:sz w:val="22"/>
                <w:szCs w:val="22"/>
                <w:lang w:eastAsia="ar-SA"/>
              </w:rPr>
            </w:pPr>
            <w:r w:rsidRPr="00246997">
              <w:rPr>
                <w:sz w:val="22"/>
                <w:szCs w:val="22"/>
              </w:rPr>
              <w:t xml:space="preserve">Аналитическая химия и </w:t>
            </w:r>
            <w:proofErr w:type="spellStart"/>
            <w:r w:rsidRPr="00246997">
              <w:rPr>
                <w:sz w:val="22"/>
                <w:szCs w:val="22"/>
              </w:rPr>
              <w:t>физико</w:t>
            </w:r>
            <w:proofErr w:type="spellEnd"/>
            <w:r w:rsidRPr="00246997">
              <w:rPr>
                <w:sz w:val="22"/>
                <w:szCs w:val="22"/>
              </w:rPr>
              <w:t xml:space="preserve"> - химические методы анализа: Учеб. </w:t>
            </w:r>
            <w:proofErr w:type="spellStart"/>
            <w:r w:rsidRPr="00246997">
              <w:rPr>
                <w:sz w:val="22"/>
                <w:szCs w:val="22"/>
              </w:rPr>
              <w:t>пособ</w:t>
            </w:r>
            <w:proofErr w:type="spellEnd"/>
            <w:r w:rsidRPr="00246997">
              <w:rPr>
                <w:sz w:val="22"/>
                <w:szCs w:val="22"/>
              </w:rPr>
              <w:t xml:space="preserve">. /Б. М. </w:t>
            </w:r>
            <w:proofErr w:type="spellStart"/>
            <w:r w:rsidRPr="00246997">
              <w:rPr>
                <w:sz w:val="22"/>
                <w:szCs w:val="22"/>
              </w:rPr>
              <w:t>Стифатов</w:t>
            </w:r>
            <w:proofErr w:type="spellEnd"/>
            <w:r w:rsidRPr="00246997">
              <w:rPr>
                <w:sz w:val="22"/>
                <w:szCs w:val="22"/>
              </w:rPr>
              <w:t xml:space="preserve">, М.А. Лосева, Ю.В. </w:t>
            </w:r>
            <w:proofErr w:type="spellStart"/>
            <w:r w:rsidRPr="00246997">
              <w:rPr>
                <w:sz w:val="22"/>
                <w:szCs w:val="22"/>
              </w:rPr>
              <w:t>Рублинецкая</w:t>
            </w:r>
            <w:proofErr w:type="spellEnd"/>
            <w:r w:rsidRPr="00246997">
              <w:rPr>
                <w:sz w:val="22"/>
                <w:szCs w:val="22"/>
              </w:rPr>
              <w:t xml:space="preserve">. </w:t>
            </w:r>
            <w:proofErr w:type="spellStart"/>
            <w:r w:rsidRPr="00246997">
              <w:rPr>
                <w:sz w:val="22"/>
                <w:szCs w:val="22"/>
              </w:rPr>
              <w:t>Самар</w:t>
            </w:r>
            <w:proofErr w:type="spellEnd"/>
            <w:r w:rsidRPr="00246997">
              <w:rPr>
                <w:sz w:val="22"/>
                <w:szCs w:val="22"/>
              </w:rPr>
              <w:t xml:space="preserve">. гос. </w:t>
            </w:r>
            <w:proofErr w:type="spellStart"/>
            <w:r w:rsidRPr="00246997">
              <w:rPr>
                <w:sz w:val="22"/>
                <w:szCs w:val="22"/>
              </w:rPr>
              <w:t>техн</w:t>
            </w:r>
            <w:proofErr w:type="spellEnd"/>
            <w:r w:rsidRPr="00246997">
              <w:rPr>
                <w:sz w:val="22"/>
                <w:szCs w:val="22"/>
              </w:rPr>
              <w:t>. унт. Самара, 2004. 184 с.</w:t>
            </w:r>
          </w:p>
        </w:tc>
        <w:tc>
          <w:tcPr>
            <w:tcW w:w="850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УП</w:t>
            </w:r>
          </w:p>
        </w:tc>
        <w:tc>
          <w:tcPr>
            <w:tcW w:w="992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 w:rsidRPr="00246997">
              <w:rPr>
                <w:sz w:val="22"/>
                <w:szCs w:val="22"/>
              </w:rPr>
              <w:t>2004</w:t>
            </w:r>
          </w:p>
        </w:tc>
        <w:tc>
          <w:tcPr>
            <w:tcW w:w="2268" w:type="dxa"/>
            <w:vAlign w:val="center"/>
          </w:tcPr>
          <w:p w:rsidR="00D40543" w:rsidRPr="00246997" w:rsidRDefault="00204DE1" w:rsidP="00D40543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D40543" w:rsidRPr="00D40543">
                <w:rPr>
                  <w:rStyle w:val="af7"/>
                  <w:sz w:val="22"/>
                  <w:szCs w:val="22"/>
                </w:rPr>
                <w:t>http://afh.samgtu.ru/sites/afh.samgtu.ru/files/posobie_ahifhma.pdf</w:t>
              </w:r>
            </w:hyperlink>
          </w:p>
        </w:tc>
      </w:tr>
      <w:tr w:rsidR="00D40543" w:rsidRPr="00246997" w:rsidTr="00560B96">
        <w:tc>
          <w:tcPr>
            <w:tcW w:w="709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4678" w:type="dxa"/>
          </w:tcPr>
          <w:p w:rsidR="00D40543" w:rsidRPr="008A7F61" w:rsidRDefault="00D40543" w:rsidP="00D40543">
            <w:pPr>
              <w:jc w:val="both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 xml:space="preserve">Аналитическая химия и физико-химические методы </w:t>
            </w:r>
            <w:proofErr w:type="gramStart"/>
            <w:r w:rsidRPr="008A7F61">
              <w:rPr>
                <w:sz w:val="18"/>
                <w:szCs w:val="18"/>
              </w:rPr>
              <w:t>анализа :</w:t>
            </w:r>
            <w:proofErr w:type="gramEnd"/>
            <w:r w:rsidRPr="008A7F61">
              <w:rPr>
                <w:sz w:val="18"/>
                <w:szCs w:val="18"/>
              </w:rPr>
              <w:t xml:space="preserve"> учебно-методическое пособие / УГНТУ, Стерлитамак. фил., каф. </w:t>
            </w:r>
            <w:proofErr w:type="gramStart"/>
            <w:r w:rsidRPr="008A7F61">
              <w:rPr>
                <w:sz w:val="18"/>
                <w:szCs w:val="18"/>
              </w:rPr>
              <w:t>ОХТ ;</w:t>
            </w:r>
            <w:proofErr w:type="gramEnd"/>
            <w:r w:rsidRPr="008A7F61">
              <w:rPr>
                <w:sz w:val="18"/>
                <w:szCs w:val="18"/>
              </w:rPr>
              <w:t xml:space="preserve"> сост. В. А. Идрисова. - </w:t>
            </w:r>
            <w:proofErr w:type="gramStart"/>
            <w:r w:rsidRPr="008A7F61">
              <w:rPr>
                <w:sz w:val="18"/>
                <w:szCs w:val="18"/>
              </w:rPr>
              <w:t>Уфа :</w:t>
            </w:r>
            <w:proofErr w:type="gramEnd"/>
            <w:r w:rsidRPr="008A7F61">
              <w:rPr>
                <w:sz w:val="18"/>
                <w:szCs w:val="18"/>
              </w:rPr>
              <w:t xml:space="preserve"> УГНТУ, 2012. - 334 Кб. - </w:t>
            </w:r>
            <w:proofErr w:type="gramStart"/>
            <w:r w:rsidRPr="008A7F61">
              <w:rPr>
                <w:sz w:val="18"/>
                <w:szCs w:val="18"/>
              </w:rPr>
              <w:t>Текст :</w:t>
            </w:r>
            <w:proofErr w:type="gramEnd"/>
            <w:r w:rsidRPr="008A7F61">
              <w:rPr>
                <w:sz w:val="18"/>
                <w:szCs w:val="18"/>
              </w:rPr>
              <w:t xml:space="preserve"> электронный.</w:t>
            </w:r>
          </w:p>
        </w:tc>
        <w:tc>
          <w:tcPr>
            <w:tcW w:w="850" w:type="dxa"/>
            <w:vAlign w:val="center"/>
          </w:tcPr>
          <w:p w:rsidR="00D40543" w:rsidRPr="008A7F61" w:rsidRDefault="00D40543" w:rsidP="00D40543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УП</w:t>
            </w:r>
          </w:p>
        </w:tc>
        <w:tc>
          <w:tcPr>
            <w:tcW w:w="992" w:type="dxa"/>
            <w:vAlign w:val="center"/>
          </w:tcPr>
          <w:p w:rsidR="00D40543" w:rsidRPr="008A7F61" w:rsidRDefault="00D40543" w:rsidP="00D40543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2012</w:t>
            </w:r>
          </w:p>
        </w:tc>
        <w:tc>
          <w:tcPr>
            <w:tcW w:w="2268" w:type="dxa"/>
            <w:vAlign w:val="center"/>
          </w:tcPr>
          <w:p w:rsidR="00D40543" w:rsidRPr="008A7F61" w:rsidRDefault="00204DE1" w:rsidP="00D40543">
            <w:pPr>
              <w:jc w:val="center"/>
              <w:rPr>
                <w:sz w:val="18"/>
                <w:szCs w:val="18"/>
              </w:rPr>
            </w:pPr>
            <w:hyperlink r:id="rId21" w:history="1">
              <w:r w:rsidR="00D40543" w:rsidRPr="000F14D6">
                <w:rPr>
                  <w:rStyle w:val="af7"/>
                  <w:sz w:val="18"/>
                  <w:szCs w:val="18"/>
                </w:rPr>
                <w:t>http://bibl.rusoil.net/base_docs/UGNTU/Sterlitamak/Idrisova2.pdf</w:t>
              </w:r>
            </w:hyperlink>
          </w:p>
        </w:tc>
      </w:tr>
      <w:tr w:rsidR="00D40543" w:rsidRPr="00246997" w:rsidTr="00560B96">
        <w:tc>
          <w:tcPr>
            <w:tcW w:w="709" w:type="dxa"/>
            <w:vAlign w:val="center"/>
          </w:tcPr>
          <w:p w:rsidR="00D40543" w:rsidRPr="00246997" w:rsidRDefault="00D40543" w:rsidP="00D4054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4678" w:type="dxa"/>
          </w:tcPr>
          <w:p w:rsidR="00D40543" w:rsidRPr="008A7F61" w:rsidRDefault="00D40543" w:rsidP="00D40543">
            <w:pPr>
              <w:jc w:val="both"/>
              <w:rPr>
                <w:iCs/>
                <w:sz w:val="18"/>
                <w:szCs w:val="18"/>
                <w:lang w:eastAsia="ar-SA"/>
              </w:rPr>
            </w:pPr>
            <w:r w:rsidRPr="000F14D6">
              <w:rPr>
                <w:bCs/>
                <w:sz w:val="18"/>
                <w:szCs w:val="18"/>
                <w:shd w:val="clear" w:color="auto" w:fill="FFFFFF"/>
              </w:rPr>
              <w:t>Краткий курс лекций</w:t>
            </w:r>
            <w:r w:rsidRPr="000F14D6">
              <w:rPr>
                <w:sz w:val="18"/>
                <w:szCs w:val="18"/>
                <w:shd w:val="clear" w:color="auto" w:fill="FFFFFF"/>
              </w:rPr>
              <w:t> по дисциплине "Аналитическая </w:t>
            </w:r>
            <w:r w:rsidRPr="000F14D6">
              <w:rPr>
                <w:rStyle w:val="bolighting"/>
                <w:sz w:val="18"/>
                <w:szCs w:val="18"/>
                <w:shd w:val="clear" w:color="auto" w:fill="FFFFFF"/>
              </w:rPr>
              <w:t>химия</w:t>
            </w:r>
            <w:proofErr w:type="gramStart"/>
            <w:r w:rsidRPr="000F14D6">
              <w:rPr>
                <w:sz w:val="18"/>
                <w:szCs w:val="18"/>
                <w:shd w:val="clear" w:color="auto" w:fill="FFFFFF"/>
              </w:rPr>
              <w:t>" :</w:t>
            </w:r>
            <w:proofErr w:type="gramEnd"/>
            <w:r w:rsidRPr="000F14D6">
              <w:rPr>
                <w:sz w:val="18"/>
                <w:szCs w:val="18"/>
                <w:shd w:val="clear" w:color="auto" w:fill="FFFFFF"/>
              </w:rPr>
              <w:t xml:space="preserve"> учебное пособие / С.</w:t>
            </w:r>
            <w:r w:rsidRPr="008A7F61">
              <w:rPr>
                <w:sz w:val="18"/>
                <w:szCs w:val="18"/>
                <w:shd w:val="clear" w:color="auto" w:fill="FFFFFF"/>
              </w:rPr>
              <w:t xml:space="preserve"> Б. Денисова [и др.] ; ред., сост. О. Б. </w:t>
            </w:r>
            <w:proofErr w:type="spellStart"/>
            <w:r w:rsidRPr="008A7F61">
              <w:rPr>
                <w:sz w:val="18"/>
                <w:szCs w:val="18"/>
                <w:shd w:val="clear" w:color="auto" w:fill="FFFFFF"/>
              </w:rPr>
              <w:t>Чалова</w:t>
            </w:r>
            <w:proofErr w:type="spellEnd"/>
            <w:r w:rsidRPr="008A7F61">
              <w:rPr>
                <w:sz w:val="18"/>
                <w:szCs w:val="18"/>
                <w:shd w:val="clear" w:color="auto" w:fill="FFFFFF"/>
              </w:rPr>
              <w:t xml:space="preserve">, ред., сост. А. Т. </w:t>
            </w:r>
            <w:proofErr w:type="spellStart"/>
            <w:r w:rsidRPr="008A7F61">
              <w:rPr>
                <w:sz w:val="18"/>
                <w:szCs w:val="18"/>
                <w:shd w:val="clear" w:color="auto" w:fill="FFFFFF"/>
              </w:rPr>
              <w:t>Чанышева</w:t>
            </w:r>
            <w:proofErr w:type="spellEnd"/>
            <w:r w:rsidRPr="008A7F61">
              <w:rPr>
                <w:sz w:val="18"/>
                <w:szCs w:val="18"/>
                <w:shd w:val="clear" w:color="auto" w:fill="FFFFFF"/>
              </w:rPr>
              <w:t xml:space="preserve"> ; УГНТУ, каф. ОАХ. - </w:t>
            </w:r>
            <w:proofErr w:type="gramStart"/>
            <w:r w:rsidRPr="008A7F61">
              <w:rPr>
                <w:sz w:val="18"/>
                <w:szCs w:val="18"/>
                <w:shd w:val="clear" w:color="auto" w:fill="FFFFFF"/>
              </w:rPr>
              <w:t>Текст 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электронный.    </w:t>
            </w:r>
            <w:r w:rsidRPr="008A7F61">
              <w:rPr>
                <w:b/>
                <w:bCs/>
                <w:sz w:val="18"/>
                <w:szCs w:val="18"/>
                <w:shd w:val="clear" w:color="auto" w:fill="FFFFFF"/>
              </w:rPr>
              <w:t xml:space="preserve">Ч. </w:t>
            </w:r>
            <w:proofErr w:type="gramStart"/>
            <w:r w:rsidRPr="008A7F61">
              <w:rPr>
                <w:b/>
                <w:bCs/>
                <w:sz w:val="18"/>
                <w:szCs w:val="18"/>
                <w:shd w:val="clear" w:color="auto" w:fill="FFFFFF"/>
              </w:rPr>
              <w:t>2</w:t>
            </w:r>
            <w:r w:rsidRPr="008A7F61">
              <w:rPr>
                <w:sz w:val="18"/>
                <w:szCs w:val="18"/>
                <w:shd w:val="clear" w:color="auto" w:fill="FFFFFF"/>
              </w:rPr>
              <w:t> 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Количественный химический анализ. - </w:t>
            </w:r>
            <w:proofErr w:type="gramStart"/>
            <w:r w:rsidRPr="008A7F61">
              <w:rPr>
                <w:sz w:val="18"/>
                <w:szCs w:val="18"/>
                <w:shd w:val="clear" w:color="auto" w:fill="FFFFFF"/>
              </w:rPr>
              <w:t>Уфа :</w:t>
            </w:r>
            <w:proofErr w:type="gramEnd"/>
            <w:r w:rsidRPr="008A7F61">
              <w:rPr>
                <w:sz w:val="18"/>
                <w:szCs w:val="18"/>
                <w:shd w:val="clear" w:color="auto" w:fill="FFFFFF"/>
              </w:rPr>
              <w:t xml:space="preserve"> УГНТУ, 2012. - 8,32 Мб. - (Библиотека студента УГНТУ)</w:t>
            </w:r>
          </w:p>
        </w:tc>
        <w:tc>
          <w:tcPr>
            <w:tcW w:w="850" w:type="dxa"/>
            <w:vAlign w:val="center"/>
          </w:tcPr>
          <w:p w:rsidR="00D40543" w:rsidRPr="008A7F61" w:rsidRDefault="00D40543" w:rsidP="00D40543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УП</w:t>
            </w:r>
          </w:p>
        </w:tc>
        <w:tc>
          <w:tcPr>
            <w:tcW w:w="992" w:type="dxa"/>
            <w:vAlign w:val="center"/>
          </w:tcPr>
          <w:p w:rsidR="00D40543" w:rsidRPr="008A7F61" w:rsidRDefault="00D40543" w:rsidP="00D40543">
            <w:pPr>
              <w:jc w:val="center"/>
              <w:rPr>
                <w:sz w:val="18"/>
                <w:szCs w:val="18"/>
              </w:rPr>
            </w:pPr>
            <w:r w:rsidRPr="008A7F61">
              <w:rPr>
                <w:sz w:val="18"/>
                <w:szCs w:val="18"/>
              </w:rPr>
              <w:t>2012</w:t>
            </w:r>
          </w:p>
        </w:tc>
        <w:tc>
          <w:tcPr>
            <w:tcW w:w="2268" w:type="dxa"/>
            <w:vAlign w:val="center"/>
          </w:tcPr>
          <w:p w:rsidR="00D40543" w:rsidRPr="008A7F61" w:rsidRDefault="00204DE1" w:rsidP="00D40543">
            <w:pPr>
              <w:jc w:val="center"/>
              <w:rPr>
                <w:sz w:val="18"/>
                <w:szCs w:val="18"/>
              </w:rPr>
            </w:pPr>
            <w:hyperlink r:id="rId22" w:history="1">
              <w:r w:rsidR="00D40543" w:rsidRPr="000F14D6">
                <w:rPr>
                  <w:rStyle w:val="af7"/>
                  <w:sz w:val="18"/>
                  <w:szCs w:val="18"/>
                </w:rPr>
                <w:t>http://bibl.rusoil.net/base_docs/UGNTU/OAX/Chalova3.pdf</w:t>
              </w:r>
            </w:hyperlink>
          </w:p>
        </w:tc>
      </w:tr>
      <w:bookmarkEnd w:id="6"/>
    </w:tbl>
    <w:p w:rsidR="009C6972" w:rsidRPr="00623D6E" w:rsidRDefault="009C6972" w:rsidP="00AA54FF">
      <w:pPr>
        <w:jc w:val="both"/>
        <w:rPr>
          <w:b/>
        </w:rPr>
      </w:pPr>
    </w:p>
    <w:p w:rsidR="00AA54FF" w:rsidRPr="009C6972" w:rsidRDefault="00AA54FF" w:rsidP="00AA54FF">
      <w:pPr>
        <w:jc w:val="both"/>
        <w:rPr>
          <w:b/>
          <w:lang w:val="en-US"/>
        </w:rPr>
      </w:pPr>
      <w:r w:rsidRPr="009C6972">
        <w:rPr>
          <w:b/>
        </w:rPr>
        <w:t>4.2. Методические пособия и указания</w:t>
      </w:r>
    </w:p>
    <w:p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C44CC7" w:rsidRPr="004778C5" w:rsidTr="006F7EE6">
        <w:tc>
          <w:tcPr>
            <w:tcW w:w="787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C44CC7" w:rsidRPr="004778C5" w:rsidTr="006F7EE6">
        <w:trPr>
          <w:trHeight w:val="340"/>
        </w:trPr>
        <w:tc>
          <w:tcPr>
            <w:tcW w:w="787" w:type="dxa"/>
            <w:vAlign w:val="center"/>
          </w:tcPr>
          <w:p w:rsidR="00C44CC7" w:rsidRPr="001570B9" w:rsidRDefault="00C44CC7" w:rsidP="00623D6E">
            <w:pPr>
              <w:jc w:val="center"/>
            </w:pPr>
            <w:r>
              <w:t>М-1</w:t>
            </w:r>
          </w:p>
        </w:tc>
        <w:tc>
          <w:tcPr>
            <w:tcW w:w="4294" w:type="dxa"/>
          </w:tcPr>
          <w:p w:rsidR="00C44CC7" w:rsidRPr="001570B9" w:rsidRDefault="00C44CC7" w:rsidP="006F7EE6">
            <w:pPr>
              <w:jc w:val="both"/>
              <w:rPr>
                <w:shd w:val="clear" w:color="auto" w:fill="FFFFFF"/>
              </w:rPr>
            </w:pPr>
            <w:r w:rsidRPr="001570B9">
              <w:rPr>
                <w:sz w:val="21"/>
                <w:szCs w:val="21"/>
                <w:shd w:val="clear" w:color="auto" w:fill="FFFFFF"/>
              </w:rPr>
              <w:t xml:space="preserve">Григорьева, Т. А. Химия. Определение жесткости воды : методические указания к лабораторному практикуму по дисциплине "Химия" / Татьяна Анатольевна Григорьева. - </w:t>
            </w:r>
            <w:r w:rsidRPr="001570B9">
              <w:rPr>
                <w:sz w:val="21"/>
                <w:szCs w:val="21"/>
                <w:shd w:val="clear" w:color="auto" w:fill="FFFFFF"/>
              </w:rPr>
              <w:lastRenderedPageBreak/>
              <w:t>Ухта : Изд-во Ухтинского государственного технического университета, 2020. - 10 с. - Текст : электронный.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lastRenderedPageBreak/>
              <w:t>2020</w:t>
            </w:r>
          </w:p>
        </w:tc>
        <w:tc>
          <w:tcPr>
            <w:tcW w:w="3163" w:type="dxa"/>
            <w:vAlign w:val="center"/>
          </w:tcPr>
          <w:p w:rsidR="00C44CC7" w:rsidRPr="001570B9" w:rsidRDefault="00204DE1" w:rsidP="006F7EE6">
            <w:pPr>
              <w:jc w:val="center"/>
            </w:pPr>
            <w:hyperlink r:id="rId23" w:history="1">
              <w:r w:rsidR="00C44CC7" w:rsidRPr="001570B9">
                <w:rPr>
                  <w:rStyle w:val="af7"/>
                  <w:sz w:val="21"/>
                  <w:szCs w:val="21"/>
                  <w:shd w:val="clear" w:color="auto" w:fill="FFFFFF"/>
                </w:rPr>
                <w:t>http://lib.ugtu.net/book/41543/</w:t>
              </w:r>
            </w:hyperlink>
            <w:r w:rsidR="00C44CC7" w:rsidRPr="001570B9">
              <w:rPr>
                <w:color w:val="212529"/>
                <w:sz w:val="21"/>
                <w:szCs w:val="21"/>
                <w:shd w:val="clear" w:color="auto" w:fill="FFFFFF"/>
              </w:rPr>
              <w:t xml:space="preserve"> </w:t>
            </w:r>
          </w:p>
        </w:tc>
      </w:tr>
      <w:tr w:rsidR="00C44CC7" w:rsidRPr="004778C5" w:rsidTr="006F7EE6">
        <w:trPr>
          <w:trHeight w:val="340"/>
        </w:trPr>
        <w:tc>
          <w:tcPr>
            <w:tcW w:w="787" w:type="dxa"/>
            <w:vAlign w:val="center"/>
          </w:tcPr>
          <w:p w:rsidR="00C44CC7" w:rsidRPr="001570B9" w:rsidRDefault="00C44CC7" w:rsidP="00623D6E">
            <w:pPr>
              <w:jc w:val="center"/>
            </w:pPr>
            <w:r>
              <w:t>М-</w:t>
            </w:r>
            <w:r w:rsidR="00623D6E">
              <w:t>2</w:t>
            </w:r>
          </w:p>
        </w:tc>
        <w:tc>
          <w:tcPr>
            <w:tcW w:w="4294" w:type="dxa"/>
          </w:tcPr>
          <w:p w:rsidR="00C44CC7" w:rsidRPr="001570B9" w:rsidRDefault="00C44CC7" w:rsidP="006F7EE6">
            <w:pPr>
              <w:pStyle w:val="aff0"/>
              <w:shd w:val="clear" w:color="auto" w:fill="FFFFFF"/>
              <w:spacing w:before="0" w:beforeAutospacing="0"/>
              <w:jc w:val="both"/>
              <w:rPr>
                <w:sz w:val="21"/>
                <w:szCs w:val="21"/>
                <w:shd w:val="clear" w:color="auto" w:fill="FFFFFF"/>
              </w:rPr>
            </w:pPr>
            <w:r w:rsidRPr="001570B9">
              <w:rPr>
                <w:sz w:val="21"/>
                <w:szCs w:val="21"/>
                <w:shd w:val="clear" w:color="auto" w:fill="FFFFFF"/>
              </w:rPr>
              <w:t xml:space="preserve">Ивенина, И. В. Химия. Практикум по аналитической химии : Методические указания / Ирина Владимировна Ивенина. </w:t>
            </w:r>
            <w:r w:rsidR="00623D6E">
              <w:rPr>
                <w:sz w:val="21"/>
                <w:szCs w:val="21"/>
                <w:shd w:val="clear" w:color="auto" w:fill="FFFFFF"/>
              </w:rPr>
              <w:t>–</w:t>
            </w:r>
            <w:r w:rsidRPr="001570B9">
              <w:rPr>
                <w:sz w:val="21"/>
                <w:szCs w:val="21"/>
                <w:shd w:val="clear" w:color="auto" w:fill="FFFFFF"/>
              </w:rPr>
              <w:t xml:space="preserve"> </w:t>
            </w:r>
            <w:proofErr w:type="gramStart"/>
            <w:r w:rsidRPr="001570B9">
              <w:rPr>
                <w:sz w:val="21"/>
                <w:szCs w:val="21"/>
                <w:shd w:val="clear" w:color="auto" w:fill="FFFFFF"/>
              </w:rPr>
              <w:t>Ухта :</w:t>
            </w:r>
            <w:proofErr w:type="gramEnd"/>
            <w:r w:rsidRPr="001570B9">
              <w:rPr>
                <w:sz w:val="21"/>
                <w:szCs w:val="21"/>
                <w:shd w:val="clear" w:color="auto" w:fill="FFFFFF"/>
              </w:rPr>
              <w:t xml:space="preserve"> Изд-во Ухтинского государственного технического университета, 2017. </w:t>
            </w:r>
            <w:r w:rsidR="00623D6E">
              <w:rPr>
                <w:sz w:val="21"/>
                <w:szCs w:val="21"/>
                <w:shd w:val="clear" w:color="auto" w:fill="FFFFFF"/>
              </w:rPr>
              <w:t>–</w:t>
            </w:r>
            <w:r w:rsidRPr="001570B9">
              <w:rPr>
                <w:sz w:val="21"/>
                <w:szCs w:val="21"/>
                <w:shd w:val="clear" w:color="auto" w:fill="FFFFFF"/>
              </w:rPr>
              <w:t xml:space="preserve"> 55 с.</w:t>
            </w:r>
          </w:p>
        </w:tc>
        <w:tc>
          <w:tcPr>
            <w:tcW w:w="0" w:type="auto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2017</w:t>
            </w:r>
          </w:p>
        </w:tc>
        <w:tc>
          <w:tcPr>
            <w:tcW w:w="3163" w:type="dxa"/>
            <w:vAlign w:val="center"/>
          </w:tcPr>
          <w:p w:rsidR="00C44CC7" w:rsidRPr="001570B9" w:rsidRDefault="00C44CC7" w:rsidP="006F7EE6">
            <w:pPr>
              <w:jc w:val="center"/>
            </w:pPr>
            <w:r w:rsidRPr="001570B9">
              <w:t>5</w:t>
            </w:r>
          </w:p>
          <w:p w:rsidR="00C44CC7" w:rsidRPr="001570B9" w:rsidRDefault="00204DE1" w:rsidP="006F7EE6">
            <w:pPr>
              <w:jc w:val="center"/>
            </w:pPr>
            <w:hyperlink r:id="rId24" w:history="1">
              <w:r w:rsidR="00C44CC7" w:rsidRPr="001570B9">
                <w:rPr>
                  <w:rStyle w:val="af7"/>
                </w:rPr>
                <w:t>http://lib.ugtu.net/book/27968/</w:t>
              </w:r>
            </w:hyperlink>
          </w:p>
        </w:tc>
      </w:tr>
      <w:tr w:rsidR="00623D6E" w:rsidRPr="004778C5" w:rsidTr="006F7EE6">
        <w:trPr>
          <w:trHeight w:val="340"/>
        </w:trPr>
        <w:tc>
          <w:tcPr>
            <w:tcW w:w="787" w:type="dxa"/>
            <w:vAlign w:val="center"/>
          </w:tcPr>
          <w:p w:rsidR="00623D6E" w:rsidRDefault="00623D6E" w:rsidP="00623D6E">
            <w:pPr>
              <w:jc w:val="center"/>
            </w:pPr>
            <w:r>
              <w:t>М-3</w:t>
            </w:r>
          </w:p>
        </w:tc>
        <w:tc>
          <w:tcPr>
            <w:tcW w:w="4294" w:type="dxa"/>
          </w:tcPr>
          <w:p w:rsidR="00623D6E" w:rsidRPr="001570B9" w:rsidRDefault="003A4D6F" w:rsidP="006F7EE6">
            <w:pPr>
              <w:pStyle w:val="aff0"/>
              <w:shd w:val="clear" w:color="auto" w:fill="FFFFFF"/>
              <w:spacing w:before="0" w:beforeAutospacing="0"/>
              <w:jc w:val="both"/>
              <w:rPr>
                <w:sz w:val="21"/>
                <w:szCs w:val="21"/>
                <w:shd w:val="clear" w:color="auto" w:fill="FFFFFF"/>
              </w:rPr>
            </w:pPr>
            <w:r w:rsidRPr="003A4D6F">
              <w:rPr>
                <w:sz w:val="21"/>
                <w:szCs w:val="21"/>
                <w:shd w:val="clear" w:color="auto" w:fill="FFFFFF"/>
              </w:rPr>
              <w:t xml:space="preserve">Григорьева, Т. А. Химия. Определение концентрации раствора фотометрическим </w:t>
            </w:r>
            <w:proofErr w:type="gramStart"/>
            <w:r w:rsidRPr="003A4D6F">
              <w:rPr>
                <w:sz w:val="21"/>
                <w:szCs w:val="21"/>
                <w:shd w:val="clear" w:color="auto" w:fill="FFFFFF"/>
              </w:rPr>
              <w:t>методом :</w:t>
            </w:r>
            <w:proofErr w:type="gramEnd"/>
            <w:r w:rsidRPr="003A4D6F">
              <w:rPr>
                <w:sz w:val="21"/>
                <w:szCs w:val="21"/>
                <w:shd w:val="clear" w:color="auto" w:fill="FFFFFF"/>
              </w:rPr>
              <w:t xml:space="preserve"> методические указания к лабораторному практикуму / Татьяна Анатольевна Григорьева. - </w:t>
            </w:r>
            <w:proofErr w:type="gramStart"/>
            <w:r w:rsidRPr="003A4D6F">
              <w:rPr>
                <w:sz w:val="21"/>
                <w:szCs w:val="21"/>
                <w:shd w:val="clear" w:color="auto" w:fill="FFFFFF"/>
              </w:rPr>
              <w:t>Ухта :</w:t>
            </w:r>
            <w:proofErr w:type="gramEnd"/>
            <w:r w:rsidRPr="003A4D6F">
              <w:rPr>
                <w:sz w:val="21"/>
                <w:szCs w:val="21"/>
                <w:shd w:val="clear" w:color="auto" w:fill="FFFFFF"/>
              </w:rPr>
              <w:t xml:space="preserve"> Изд-во Ухтинского государственного технического университета, 2018. - 11 с.</w:t>
            </w:r>
          </w:p>
        </w:tc>
        <w:tc>
          <w:tcPr>
            <w:tcW w:w="0" w:type="auto"/>
            <w:vAlign w:val="center"/>
          </w:tcPr>
          <w:p w:rsidR="00623D6E" w:rsidRPr="001570B9" w:rsidRDefault="003A4D6F" w:rsidP="006F7EE6">
            <w:pPr>
              <w:jc w:val="center"/>
            </w:pPr>
            <w:r>
              <w:t>2018</w:t>
            </w:r>
          </w:p>
        </w:tc>
        <w:tc>
          <w:tcPr>
            <w:tcW w:w="3163" w:type="dxa"/>
            <w:vAlign w:val="center"/>
          </w:tcPr>
          <w:p w:rsidR="00623D6E" w:rsidRDefault="00204DE1" w:rsidP="006F7EE6">
            <w:pPr>
              <w:jc w:val="center"/>
            </w:pPr>
            <w:hyperlink r:id="rId25" w:history="1">
              <w:r w:rsidR="003A4D6F" w:rsidRPr="005B7EFC">
                <w:rPr>
                  <w:rStyle w:val="af7"/>
                </w:rPr>
                <w:t>http://lib.ugtu.net/book/41254/</w:t>
              </w:r>
            </w:hyperlink>
          </w:p>
          <w:p w:rsidR="003A4D6F" w:rsidRPr="001570B9" w:rsidRDefault="003A4D6F" w:rsidP="006F7EE6">
            <w:pPr>
              <w:jc w:val="center"/>
            </w:pPr>
          </w:p>
        </w:tc>
      </w:tr>
    </w:tbl>
    <w:p w:rsidR="00AA54FF" w:rsidRPr="00F35E84" w:rsidRDefault="00AA54FF" w:rsidP="00AA54FF">
      <w:pPr>
        <w:jc w:val="both"/>
      </w:pPr>
    </w:p>
    <w:p w:rsidR="00AA54FF" w:rsidRPr="009C6972" w:rsidRDefault="00AA54FF" w:rsidP="00AA54FF">
      <w:pPr>
        <w:jc w:val="both"/>
        <w:rPr>
          <w:b/>
        </w:rPr>
      </w:pPr>
      <w:r w:rsidRPr="009C6972">
        <w:rPr>
          <w:b/>
        </w:rPr>
        <w:t>5. Программное обеспечение и Интернет-ресурсы.</w:t>
      </w:r>
    </w:p>
    <w:p w:rsidR="00AA54FF" w:rsidRPr="009C6972" w:rsidRDefault="00AA54FF" w:rsidP="00AA54FF">
      <w:pPr>
        <w:jc w:val="both"/>
        <w:rPr>
          <w:b/>
          <w:sz w:val="22"/>
        </w:rPr>
      </w:pPr>
    </w:p>
    <w:p w:rsidR="00AA54FF" w:rsidRPr="009C6972" w:rsidRDefault="00AA54FF" w:rsidP="00AA54FF">
      <w:pPr>
        <w:jc w:val="both"/>
        <w:rPr>
          <w:b/>
          <w:shd w:val="clear" w:color="auto" w:fill="FFFFFF"/>
        </w:rPr>
      </w:pPr>
      <w:r w:rsidRPr="009C6972">
        <w:rPr>
          <w:b/>
        </w:rPr>
        <w:t xml:space="preserve">5.1. </w:t>
      </w:r>
      <w:r w:rsidRPr="009C697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A54FF" w:rsidRPr="009C6972" w:rsidRDefault="00AA54FF" w:rsidP="00AA54FF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:rsidTr="00F43464">
        <w:trPr>
          <w:jc w:val="center"/>
        </w:trPr>
        <w:tc>
          <w:tcPr>
            <w:tcW w:w="567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26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27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Default="00820189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4037D9" w:rsidRDefault="00AA54FF" w:rsidP="00F43464">
            <w:pPr>
              <w:spacing w:line="360" w:lineRule="auto"/>
              <w:jc w:val="both"/>
            </w:pPr>
            <w:r w:rsidRPr="004037D9">
              <w:t>Электронная библиотека по химии</w:t>
            </w:r>
          </w:p>
        </w:tc>
        <w:tc>
          <w:tcPr>
            <w:tcW w:w="3969" w:type="dxa"/>
            <w:shd w:val="clear" w:color="auto" w:fill="auto"/>
          </w:tcPr>
          <w:p w:rsidR="00AA54FF" w:rsidRPr="004037D9" w:rsidRDefault="00204DE1" w:rsidP="00F43464">
            <w:pPr>
              <w:spacing w:line="360" w:lineRule="auto"/>
              <w:jc w:val="both"/>
            </w:pPr>
            <w:hyperlink r:id="rId28" w:tooltip="http://rushim.ru/books/books.htm" w:history="1">
              <w:r w:rsidR="00AA54FF" w:rsidRPr="00E218BD">
                <w:rPr>
                  <w:rStyle w:val="af7"/>
                </w:rPr>
                <w:t>http://rushim.ru/books/books.htm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:rsidR="00AA54FF" w:rsidRPr="00B9045F" w:rsidRDefault="00820189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29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r w:rsidR="00AA54FF" w:rsidRPr="00AC0032">
                <w:rPr>
                  <w:rStyle w:val="af7"/>
                  <w:lang w:val="en-US"/>
                </w:rPr>
                <w:t>elibrary</w:t>
              </w:r>
              <w:r w:rsidR="00AA54FF" w:rsidRPr="00B9045F">
                <w:rPr>
                  <w:rStyle w:val="af7"/>
                </w:rPr>
                <w:t>.</w:t>
              </w:r>
              <w:r w:rsidR="00AA54FF" w:rsidRPr="00AC0032">
                <w:rPr>
                  <w:rStyle w:val="af7"/>
                  <w:lang w:val="en-US"/>
                </w:rPr>
                <w:t>ru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30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31" w:history="1">
              <w:r w:rsidR="00AA54FF" w:rsidRPr="00B9045F">
                <w:rPr>
                  <w:rStyle w:val="af7"/>
                </w:rPr>
                <w:t>http://</w:t>
              </w:r>
              <w:r w:rsidR="00AA54FF" w:rsidRPr="00AC0032">
                <w:rPr>
                  <w:rStyle w:val="af7"/>
                  <w:lang w:val="en-US"/>
                </w:rPr>
                <w:t>www</w:t>
              </w:r>
              <w:r w:rsidR="00AA54FF" w:rsidRPr="00B9045F">
                <w:rPr>
                  <w:rStyle w:val="af7"/>
                </w:rPr>
                <w:t>.ibooks.ru</w:t>
              </w:r>
            </w:hyperlink>
          </w:p>
        </w:tc>
      </w:tr>
      <w:tr w:rsidR="00AA54FF" w:rsidTr="00D77737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204DE1" w:rsidP="00F43464">
            <w:pPr>
              <w:spacing w:line="360" w:lineRule="auto"/>
              <w:jc w:val="both"/>
            </w:pPr>
            <w:hyperlink r:id="rId32" w:history="1">
              <w:r w:rsidR="00AA54FF" w:rsidRPr="00B9045F">
                <w:rPr>
                  <w:rStyle w:val="af7"/>
                </w:rPr>
                <w:t>http://www.knigafund.r</w:t>
              </w:r>
              <w:r w:rsidR="00AA54FF" w:rsidRPr="00AC0032">
                <w:rPr>
                  <w:rStyle w:val="af7"/>
                  <w:lang w:val="en-US"/>
                </w:rPr>
                <w:t>u</w:t>
              </w:r>
            </w:hyperlink>
          </w:p>
        </w:tc>
      </w:tr>
      <w:tr w:rsidR="00D77737" w:rsidTr="00F43464">
        <w:trPr>
          <w:jc w:val="center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D77737" w:rsidRDefault="00204DE1" w:rsidP="00F43464">
            <w:pPr>
              <w:spacing w:line="360" w:lineRule="auto"/>
              <w:jc w:val="both"/>
            </w:pPr>
            <w:hyperlink r:id="rId33" w:history="1">
              <w:r w:rsidR="00D77737">
                <w:rPr>
                  <w:rStyle w:val="af7"/>
                </w:rPr>
                <w:t>https://znanium.com/</w:t>
              </w:r>
            </w:hyperlink>
          </w:p>
        </w:tc>
      </w:tr>
    </w:tbl>
    <w:p w:rsidR="00AA54FF" w:rsidRPr="000D7577" w:rsidRDefault="00AA54FF" w:rsidP="00AA54FF">
      <w:pPr>
        <w:jc w:val="both"/>
        <w:rPr>
          <w:color w:val="0066FF"/>
          <w:sz w:val="22"/>
        </w:rPr>
      </w:pPr>
    </w:p>
    <w:p w:rsidR="00AA54FF" w:rsidRPr="009C6972" w:rsidRDefault="00AA54FF" w:rsidP="00AA54FF">
      <w:pPr>
        <w:ind w:firstLine="709"/>
        <w:jc w:val="both"/>
        <w:rPr>
          <w:b/>
          <w:shd w:val="clear" w:color="auto" w:fill="FFFFFF"/>
        </w:rPr>
      </w:pPr>
      <w:r w:rsidRPr="00D77737">
        <w:rPr>
          <w:b/>
          <w:bCs/>
        </w:rPr>
        <w:t>5</w:t>
      </w:r>
      <w:r w:rsidRPr="009C6972">
        <w:rPr>
          <w:b/>
        </w:rPr>
        <w:t xml:space="preserve">.2. </w:t>
      </w:r>
      <w:r w:rsidRPr="009C697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:rsidR="00AA54FF" w:rsidRDefault="00AA54FF" w:rsidP="00B07974">
      <w:pPr>
        <w:ind w:firstLine="709"/>
        <w:jc w:val="both"/>
        <w:rPr>
          <w:shd w:val="clear" w:color="auto" w:fill="FFFFFF"/>
        </w:rPr>
      </w:pPr>
      <w:r w:rsidRPr="007056CB">
        <w:t>Операционная система для настольных ПК и ноутбуков Windows 8.1 Professional Пакет приложений для работы с офисными документами и презентациями MS Office 2013</w:t>
      </w:r>
    </w:p>
    <w:p w:rsidR="00AA54FF" w:rsidRDefault="00AA54FF" w:rsidP="00AA54FF">
      <w:pPr>
        <w:jc w:val="both"/>
      </w:pPr>
    </w:p>
    <w:p w:rsidR="00AA54FF" w:rsidRPr="001606C8" w:rsidRDefault="00AA54FF" w:rsidP="00AA54FF">
      <w:pPr>
        <w:ind w:firstLine="709"/>
        <w:jc w:val="both"/>
      </w:pPr>
      <w:r w:rsidRPr="009C6972">
        <w:rPr>
          <w:b/>
        </w:rPr>
        <w:t>6. Ф</w:t>
      </w:r>
      <w:r w:rsidRPr="009C69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</w:t>
      </w:r>
      <w:r w:rsidR="00AB220A">
        <w:rPr>
          <w:shd w:val="clear" w:color="auto" w:fill="FFFFFF"/>
        </w:rPr>
        <w:t xml:space="preserve"> представлен в Приложении.</w:t>
      </w:r>
    </w:p>
    <w:p w:rsidR="00AA54FF" w:rsidRDefault="00AA54FF" w:rsidP="00AA54FF"/>
    <w:p w:rsidR="00AA54FF" w:rsidRPr="009C6972" w:rsidRDefault="00AA54FF" w:rsidP="00AA54FF">
      <w:pPr>
        <w:ind w:firstLine="709"/>
        <w:jc w:val="both"/>
        <w:rPr>
          <w:b/>
        </w:rPr>
      </w:pPr>
      <w:r w:rsidRPr="009C6972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</w:t>
      </w:r>
      <w:r w:rsidRPr="00B9365F">
        <w:lastRenderedPageBreak/>
        <w:t xml:space="preserve">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:rsidR="00AB220A" w:rsidRDefault="00AB220A" w:rsidP="00246997">
      <w:pPr>
        <w:spacing w:line="288" w:lineRule="auto"/>
        <w:jc w:val="both"/>
        <w:sectPr w:rsidR="00AB220A" w:rsidSect="00EB5209">
          <w:footerReference w:type="default" r:id="rId34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4B28E5" w:rsidRDefault="004B28E5" w:rsidP="00AA54FF">
      <w:pPr>
        <w:spacing w:line="288" w:lineRule="auto"/>
        <w:ind w:firstLine="426"/>
        <w:jc w:val="both"/>
      </w:pPr>
    </w:p>
    <w:p w:rsidR="004B28E5" w:rsidRPr="00810566" w:rsidRDefault="004B28E5" w:rsidP="004B28E5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4B28E5" w:rsidRDefault="004B28E5" w:rsidP="004B28E5">
      <w:pPr>
        <w:jc w:val="center"/>
      </w:pPr>
      <w:r w:rsidRPr="00810566">
        <w:t xml:space="preserve">Федеральное государственное бюджетное </w:t>
      </w:r>
    </w:p>
    <w:p w:rsidR="004B28E5" w:rsidRPr="00810566" w:rsidRDefault="004B28E5" w:rsidP="004B28E5">
      <w:pPr>
        <w:jc w:val="center"/>
      </w:pPr>
      <w:r w:rsidRPr="00810566">
        <w:t xml:space="preserve">образовательное учреждение высшего образования 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4B28E5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A77AF3" w:rsidRDefault="00D40543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820189">
        <w:rPr>
          <w:bCs/>
        </w:rPr>
        <w:t xml:space="preserve"> факультет</w:t>
      </w:r>
    </w:p>
    <w:p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  <w:r w:rsidRPr="004E73BF">
        <w:rPr>
          <w:i/>
          <w:color w:val="0066FF"/>
          <w:sz w:val="28"/>
          <w:vertAlign w:val="superscript"/>
        </w:rPr>
        <w:t xml:space="preserve">                                                  </w:t>
      </w:r>
    </w:p>
    <w:p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82018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Pr="005218E6">
        <w:rPr>
          <w:rFonts w:ascii="Times New Roman" w:hAnsi="Times New Roman"/>
          <w:b w:val="0"/>
          <w:sz w:val="24"/>
          <w:szCs w:val="24"/>
        </w:rPr>
        <w:t>химии</w:t>
      </w:r>
      <w:r w:rsidR="00D40543">
        <w:rPr>
          <w:rFonts w:ascii="Times New Roman" w:hAnsi="Times New Roman"/>
          <w:b w:val="0"/>
          <w:sz w:val="24"/>
          <w:szCs w:val="24"/>
        </w:rPr>
        <w:t xml:space="preserve"> и химической технологии</w:t>
      </w:r>
    </w:p>
    <w:p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:rsidR="004B28E5" w:rsidRPr="001971B8" w:rsidRDefault="004B28E5" w:rsidP="004B28E5"/>
    <w:p w:rsidR="004B28E5" w:rsidRDefault="004B28E5" w:rsidP="004B28E5">
      <w:pPr>
        <w:jc w:val="center"/>
        <w:rPr>
          <w:b/>
          <w:sz w:val="36"/>
          <w:szCs w:val="36"/>
        </w:rPr>
      </w:pPr>
    </w:p>
    <w:p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 </w:t>
      </w:r>
      <w:r w:rsidR="00D458D1" w:rsidRPr="00D458D1">
        <w:rPr>
          <w:rFonts w:ascii="Times New Roman" w:hAnsi="Times New Roman"/>
          <w:b w:val="0"/>
        </w:rPr>
        <w:t>Статистическая обработка результатов химического анализа</w:t>
      </w:r>
    </w:p>
    <w:p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:rsidR="004B28E5" w:rsidRDefault="00D458D1" w:rsidP="006F7EE6">
      <w:pPr>
        <w:tabs>
          <w:tab w:val="left" w:pos="708"/>
        </w:tabs>
        <w:spacing w:line="276" w:lineRule="auto"/>
        <w:jc w:val="center"/>
      </w:pPr>
      <w:r>
        <w:t>Направление: 27</w:t>
      </w:r>
      <w:r w:rsidR="004B28E5" w:rsidRPr="006C057A">
        <w:t>.03.0</w:t>
      </w:r>
      <w:r>
        <w:t>1</w:t>
      </w:r>
      <w:r w:rsidR="004B28E5" w:rsidRPr="006C057A">
        <w:t xml:space="preserve"> </w:t>
      </w:r>
      <w:r>
        <w:t>Стандартизация и метрология</w:t>
      </w: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</w:p>
    <w:p w:rsidR="004B28E5" w:rsidRPr="006C057A" w:rsidRDefault="004B28E5" w:rsidP="00D458D1">
      <w:pPr>
        <w:tabs>
          <w:tab w:val="left" w:pos="708"/>
        </w:tabs>
        <w:spacing w:line="276" w:lineRule="auto"/>
        <w:jc w:val="center"/>
        <w:rPr>
          <w:vertAlign w:val="superscript"/>
        </w:rPr>
      </w:pPr>
      <w:r w:rsidRPr="006C057A">
        <w:t xml:space="preserve">Профиль подготовки: </w:t>
      </w:r>
      <w:r w:rsidR="00D458D1" w:rsidRPr="00D458D1">
        <w:rPr>
          <w:rFonts w:eastAsia="Calibri"/>
          <w:lang w:eastAsia="en-US"/>
        </w:rPr>
        <w:t>Метрология и метрологическое обеспечение в нефтяной и газовой промышленности</w:t>
      </w: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D77737" w:rsidRPr="006C057A" w:rsidRDefault="00D77737" w:rsidP="00D77737">
      <w:pPr>
        <w:contextualSpacing/>
        <w:jc w:val="center"/>
      </w:pPr>
      <w:r w:rsidRPr="006C057A">
        <w:t>Квалификация выпускника: бакалавр</w:t>
      </w: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6F7EE6" w:rsidRDefault="006F7EE6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4B28E5" w:rsidP="00D77737">
      <w:pPr>
        <w:spacing w:line="360" w:lineRule="auto"/>
        <w:jc w:val="center"/>
        <w:rPr>
          <w:b/>
          <w:color w:val="000000"/>
        </w:rPr>
      </w:pPr>
      <w:r w:rsidRPr="001F3FEF">
        <w:t>УХТА 20</w:t>
      </w:r>
      <w:r w:rsidR="00D77737">
        <w:t>2</w:t>
      </w:r>
      <w:r w:rsidR="00D40543">
        <w:t>2</w:t>
      </w:r>
      <w:r w:rsidR="009C6972">
        <w:rPr>
          <w:b/>
          <w:color w:val="000000"/>
        </w:rPr>
        <w:br w:type="page"/>
      </w:r>
    </w:p>
    <w:p w:rsidR="004B28E5" w:rsidRPr="00CB31D7" w:rsidRDefault="004B28E5" w:rsidP="009D3166">
      <w:pPr>
        <w:numPr>
          <w:ilvl w:val="0"/>
          <w:numId w:val="1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1"/>
        <w:gridCol w:w="2482"/>
        <w:gridCol w:w="4415"/>
      </w:tblGrid>
      <w:tr w:rsidR="004B28E5" w:rsidRPr="00A77AF3" w:rsidTr="00F43464">
        <w:trPr>
          <w:tblHeader/>
        </w:trPr>
        <w:tc>
          <w:tcPr>
            <w:tcW w:w="3131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:rsidR="004B28E5" w:rsidRPr="00A77AF3" w:rsidRDefault="007260C8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415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 w:rsidR="00820189"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4B28E5" w:rsidRPr="00A77AF3" w:rsidRDefault="00820189" w:rsidP="00F43464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="00820189"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4415" w:type="dxa"/>
            <w:shd w:val="clear" w:color="auto" w:fill="auto"/>
          </w:tcPr>
          <w:p w:rsidR="00820189" w:rsidRPr="00820189" w:rsidRDefault="00820189" w:rsidP="00820189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з</w:t>
            </w:r>
            <w:r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акон действующих масс и его применение в аналитической химии. Факторы влияющие на смещение равновесия аналитических реакций. </w:t>
            </w:r>
            <w:r w:rsidRPr="00820189">
              <w:rPr>
                <w:sz w:val="22"/>
                <w:szCs w:val="22"/>
              </w:rPr>
              <w:t>основные положения ТЭД</w:t>
            </w:r>
            <w:r>
              <w:rPr>
                <w:sz w:val="22"/>
                <w:szCs w:val="22"/>
              </w:rPr>
              <w:t xml:space="preserve">;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</w:t>
            </w:r>
            <w:r w:rsidRPr="004370E1">
              <w:rPr>
                <w:iCs/>
                <w:color w:val="000000"/>
                <w:sz w:val="22"/>
                <w:szCs w:val="22"/>
                <w:shd w:val="clear" w:color="auto" w:fill="F5F5F5"/>
              </w:rPr>
              <w:t>кисление-восстановление как один из основных методов химического анализа</w:t>
            </w:r>
          </w:p>
          <w:p w:rsidR="001F1C2B" w:rsidRDefault="00820189" w:rsidP="001F1C2B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1F1C2B" w:rsidRPr="001F1C2B">
              <w:rPr>
                <w:sz w:val="22"/>
                <w:szCs w:val="22"/>
              </w:rPr>
              <w:t>определять</w:t>
            </w:r>
            <w:r w:rsidR="001F1C2B">
              <w:rPr>
                <w:i/>
                <w:sz w:val="22"/>
                <w:szCs w:val="22"/>
              </w:rPr>
              <w:t xml:space="preserve"> </w:t>
            </w:r>
            <w:r w:rsidR="001F1C2B">
              <w:rPr>
                <w:iCs/>
                <w:color w:val="000000"/>
                <w:sz w:val="22"/>
                <w:szCs w:val="22"/>
                <w:shd w:val="clear" w:color="auto" w:fill="F5F5F5"/>
              </w:rPr>
              <w:t>ф</w:t>
            </w:r>
            <w:r w:rsidR="001F1C2B"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>акторы влияющие на смещение равновесия аналитических реакций</w:t>
            </w:r>
            <w:r w:rsidR="001F1C2B">
              <w:rPr>
                <w:iCs/>
                <w:color w:val="000000"/>
                <w:sz w:val="22"/>
                <w:szCs w:val="22"/>
                <w:shd w:val="clear" w:color="auto" w:fill="F5F5F5"/>
              </w:rPr>
              <w:t>; составлять уравнения ОВР методом электронного баланса.</w:t>
            </w:r>
          </w:p>
          <w:p w:rsidR="00820189" w:rsidRPr="001F1C2B" w:rsidRDefault="001F1C2B" w:rsidP="001F1C2B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="00820189" w:rsidRPr="001F1C2B">
              <w:rPr>
                <w:sz w:val="22"/>
                <w:szCs w:val="22"/>
              </w:rPr>
              <w:t xml:space="preserve">навыками работы </w:t>
            </w:r>
            <w:r w:rsidRPr="001F1C2B">
              <w:rPr>
                <w:sz w:val="22"/>
                <w:szCs w:val="22"/>
              </w:rPr>
              <w:t>с лабораторной посудой</w:t>
            </w:r>
            <w:r w:rsidR="00820189" w:rsidRPr="001F1C2B">
              <w:rPr>
                <w:sz w:val="22"/>
                <w:szCs w:val="22"/>
              </w:rPr>
              <w:t>;</w:t>
            </w:r>
          </w:p>
          <w:p w:rsidR="004B28E5" w:rsidRPr="00A77AF3" w:rsidRDefault="004B28E5" w:rsidP="006F5DFF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решения конкретных теоретических и экспериментальных задач; </w:t>
            </w: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 решать конкретные теоретические и экспериментальные задачи,  применять данные знания в дальнейшей профессиональной деятельности.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1F1C2B"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 w:rsidR="001F1C2B">
              <w:rPr>
                <w:sz w:val="22"/>
                <w:szCs w:val="22"/>
              </w:rPr>
              <w:t>Титриметрический анализ</w:t>
            </w:r>
          </w:p>
          <w:p w:rsidR="004B28E5" w:rsidRPr="00A77AF3" w:rsidRDefault="001F1C2B" w:rsidP="001F1C2B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415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1F1C2B">
              <w:rPr>
                <w:sz w:val="22"/>
                <w:szCs w:val="22"/>
              </w:rPr>
              <w:t>основные определения, понятия и законы в титриметрическом анализе и гравиметрическом анализе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="001F1C2B">
              <w:rPr>
                <w:sz w:val="22"/>
                <w:szCs w:val="22"/>
              </w:rPr>
              <w:t xml:space="preserve">: планировать последовательность </w:t>
            </w:r>
            <w:r w:rsidR="00155720">
              <w:rPr>
                <w:sz w:val="22"/>
                <w:szCs w:val="22"/>
              </w:rPr>
              <w:t xml:space="preserve">выполнения </w:t>
            </w:r>
            <w:r w:rsidR="001F1C2B">
              <w:rPr>
                <w:sz w:val="22"/>
                <w:szCs w:val="22"/>
              </w:rPr>
              <w:t>титровани</w:t>
            </w:r>
            <w:r w:rsidR="00155720">
              <w:rPr>
                <w:sz w:val="22"/>
                <w:szCs w:val="22"/>
              </w:rPr>
              <w:t>я</w:t>
            </w:r>
            <w:r w:rsidRPr="00A77AF3">
              <w:rPr>
                <w:sz w:val="22"/>
                <w:szCs w:val="22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 w:rsidR="001F1C2B">
              <w:rPr>
                <w:sz w:val="22"/>
                <w:szCs w:val="22"/>
              </w:rPr>
              <w:t>количественных расчетов в титриметрии и гравиметрии</w:t>
            </w:r>
            <w:r w:rsidRPr="00A77AF3">
              <w:rPr>
                <w:sz w:val="22"/>
                <w:szCs w:val="22"/>
              </w:rPr>
              <w:t>;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1F1C2B">
              <w:rPr>
                <w:sz w:val="22"/>
                <w:szCs w:val="22"/>
              </w:rPr>
              <w:t>работы с аналитическими и лабораторными весами;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</w:tc>
      </w:tr>
      <w:tr w:rsidR="004B28E5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>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1F1C2B" w:rsidRPr="00984208" w:rsidRDefault="001F1C2B" w:rsidP="001F1C2B">
            <w:pPr>
              <w:jc w:val="both"/>
              <w:rPr>
                <w:color w:val="000000"/>
                <w:sz w:val="22"/>
                <w:szCs w:val="22"/>
                <w:lang w:bidi="ru-RU"/>
              </w:rPr>
            </w:pPr>
            <w:r w:rsidRPr="00984208">
              <w:rPr>
                <w:color w:val="000000"/>
                <w:sz w:val="22"/>
                <w:szCs w:val="22"/>
                <w:lang w:bidi="ru-RU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 w:rsidR="001F1C2B"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1F1C2B"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 w:rsidR="001F1C2B">
              <w:rPr>
                <w:sz w:val="22"/>
                <w:szCs w:val="22"/>
              </w:rPr>
              <w:t>Электрохимические методы анализа</w:t>
            </w:r>
          </w:p>
          <w:p w:rsidR="004B28E5" w:rsidRPr="00A77AF3" w:rsidRDefault="004B28E5" w:rsidP="001F1C2B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1F1C2B"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 w:rsidR="001F1C2B">
              <w:rPr>
                <w:sz w:val="22"/>
                <w:szCs w:val="22"/>
              </w:rPr>
              <w:t xml:space="preserve">Основы </w:t>
            </w:r>
            <w:r w:rsidR="00AA18B3">
              <w:rPr>
                <w:sz w:val="22"/>
                <w:szCs w:val="22"/>
              </w:rPr>
              <w:t>хроматографии</w:t>
            </w:r>
          </w:p>
        </w:tc>
        <w:tc>
          <w:tcPr>
            <w:tcW w:w="4415" w:type="dxa"/>
            <w:shd w:val="clear" w:color="auto" w:fill="auto"/>
          </w:tcPr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1F1C2B">
              <w:rPr>
                <w:sz w:val="22"/>
                <w:szCs w:val="22"/>
              </w:rPr>
              <w:t>положения фотометрического, электрохимического и хроматографического анализа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4B28E5" w:rsidRPr="00A77AF3" w:rsidRDefault="004B28E5" w:rsidP="00F43464">
            <w:pPr>
              <w:contextualSpacing/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color w:val="000000"/>
                <w:sz w:val="22"/>
                <w:szCs w:val="22"/>
              </w:rPr>
              <w:t xml:space="preserve">определять </w:t>
            </w:r>
            <w:r w:rsidR="001F1C2B">
              <w:rPr>
                <w:color w:val="000000"/>
                <w:sz w:val="22"/>
                <w:szCs w:val="22"/>
              </w:rPr>
              <w:t>концентрацию веще</w:t>
            </w:r>
            <w:r w:rsidR="00155720">
              <w:rPr>
                <w:color w:val="000000"/>
                <w:sz w:val="22"/>
                <w:szCs w:val="22"/>
              </w:rPr>
              <w:t>ства фотометрическим методом, п</w:t>
            </w:r>
            <w:r w:rsidR="001F1C2B">
              <w:rPr>
                <w:color w:val="000000"/>
                <w:sz w:val="22"/>
                <w:szCs w:val="22"/>
              </w:rPr>
              <w:t>остр</w:t>
            </w:r>
            <w:r w:rsidR="00155720">
              <w:rPr>
                <w:color w:val="000000"/>
                <w:sz w:val="22"/>
                <w:szCs w:val="22"/>
              </w:rPr>
              <w:t>о</w:t>
            </w:r>
            <w:r w:rsidR="001F1C2B">
              <w:rPr>
                <w:color w:val="000000"/>
                <w:sz w:val="22"/>
                <w:szCs w:val="22"/>
              </w:rPr>
              <w:t>ить кривые титрова</w:t>
            </w:r>
            <w:r w:rsidR="00155720">
              <w:rPr>
                <w:color w:val="000000"/>
                <w:sz w:val="22"/>
                <w:szCs w:val="22"/>
              </w:rPr>
              <w:t xml:space="preserve">ния, расшифровать </w:t>
            </w:r>
            <w:proofErr w:type="spellStart"/>
            <w:r w:rsidR="00155720">
              <w:rPr>
                <w:color w:val="000000"/>
                <w:sz w:val="22"/>
                <w:szCs w:val="22"/>
              </w:rPr>
              <w:t>хроматограмму</w:t>
            </w:r>
            <w:proofErr w:type="spellEnd"/>
            <w:r w:rsidRPr="00A77AF3">
              <w:rPr>
                <w:color w:val="000000"/>
                <w:sz w:val="22"/>
                <w:szCs w:val="22"/>
              </w:rPr>
              <w:t>;</w:t>
            </w:r>
            <w:r w:rsidRPr="00A77AF3">
              <w:rPr>
                <w:rFonts w:ascii="Calibri" w:hAnsi="Calibri" w:cs="mes New Roman"/>
                <w:color w:val="000000"/>
                <w:sz w:val="22"/>
                <w:szCs w:val="22"/>
              </w:rPr>
              <w:t xml:space="preserve"> </w:t>
            </w:r>
          </w:p>
          <w:p w:rsidR="004B28E5" w:rsidRPr="00A77AF3" w:rsidRDefault="004B28E5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1F1C2B">
              <w:rPr>
                <w:sz w:val="22"/>
                <w:szCs w:val="22"/>
              </w:rPr>
              <w:t>методами расчета, применяемы</w:t>
            </w:r>
            <w:r w:rsidR="00155720">
              <w:rPr>
                <w:sz w:val="22"/>
                <w:szCs w:val="22"/>
              </w:rPr>
              <w:t>ми</w:t>
            </w:r>
            <w:r w:rsidR="001F1C2B">
              <w:rPr>
                <w:sz w:val="22"/>
                <w:szCs w:val="22"/>
              </w:rPr>
              <w:t xml:space="preserve"> в </w:t>
            </w:r>
            <w:r w:rsidR="001F1DF3">
              <w:rPr>
                <w:sz w:val="22"/>
                <w:szCs w:val="22"/>
              </w:rPr>
              <w:t xml:space="preserve">фотометрическом, электрохимическом и </w:t>
            </w:r>
            <w:proofErr w:type="spellStart"/>
            <w:r w:rsidR="001F1DF3">
              <w:rPr>
                <w:sz w:val="22"/>
                <w:szCs w:val="22"/>
              </w:rPr>
              <w:t>хроматографическом</w:t>
            </w:r>
            <w:proofErr w:type="spellEnd"/>
            <w:r w:rsidR="001F1DF3">
              <w:rPr>
                <w:sz w:val="22"/>
                <w:szCs w:val="22"/>
              </w:rPr>
              <w:t xml:space="preserve"> анализе</w:t>
            </w:r>
            <w:r w:rsidRPr="00A77AF3">
              <w:rPr>
                <w:sz w:val="22"/>
                <w:szCs w:val="22"/>
              </w:rPr>
              <w:t>;</w:t>
            </w:r>
          </w:p>
          <w:p w:rsidR="004B28E5" w:rsidRDefault="004B28E5" w:rsidP="001F1DF3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</w:t>
            </w:r>
            <w:r w:rsidR="001F1DF3">
              <w:rPr>
                <w:sz w:val="22"/>
                <w:szCs w:val="22"/>
              </w:rPr>
              <w:t>работы на спектрофотометре и рН-метре</w:t>
            </w:r>
            <w:r w:rsidRPr="00A77AF3">
              <w:rPr>
                <w:sz w:val="22"/>
                <w:szCs w:val="22"/>
              </w:rPr>
              <w:t>.</w:t>
            </w:r>
          </w:p>
          <w:p w:rsidR="00924EE4" w:rsidRPr="00924EE4" w:rsidRDefault="00924EE4" w:rsidP="001F1DF3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D458D1" w:rsidRDefault="00D458D1" w:rsidP="00D458D1">
            <w:pPr>
              <w:jc w:val="both"/>
              <w:rPr>
                <w:color w:val="000000"/>
                <w:lang w:bidi="ru-RU"/>
              </w:rPr>
            </w:pPr>
            <w:r>
              <w:t>ОПК</w:t>
            </w:r>
            <w:r w:rsidRPr="00380374">
              <w:t>-1</w:t>
            </w:r>
            <w:r>
              <w:t xml:space="preserve"> – способность </w:t>
            </w:r>
            <w:r w:rsidRPr="00172576">
              <w:t xml:space="preserve">анализировать задачи профессиональной деятельности на основе </w:t>
            </w:r>
            <w:r w:rsidRPr="00172576">
              <w:lastRenderedPageBreak/>
              <w:t>положений, законов и методов в области естественных наук и математики</w:t>
            </w:r>
            <w:r>
              <w:rPr>
                <w:color w:val="000000"/>
                <w:lang w:bidi="ru-RU"/>
              </w:rPr>
              <w:t>.</w:t>
            </w:r>
          </w:p>
          <w:p w:rsidR="00D30C9F" w:rsidRPr="00984208" w:rsidRDefault="00D30C9F" w:rsidP="001F1C2B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D30C9F" w:rsidRDefault="00D30C9F" w:rsidP="006F5DFF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D30C9F" w:rsidRPr="00CB0003" w:rsidRDefault="00D30C9F" w:rsidP="006F5DFF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lastRenderedPageBreak/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D30C9F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lastRenderedPageBreak/>
              <w:t xml:space="preserve">Знать </w:t>
            </w:r>
            <w:r>
              <w:rPr>
                <w:sz w:val="22"/>
                <w:szCs w:val="22"/>
              </w:rPr>
              <w:t xml:space="preserve">основные метрологические характеристики;  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планировать </w:t>
            </w:r>
            <w:r w:rsidR="00924EE4">
              <w:rPr>
                <w:sz w:val="22"/>
                <w:szCs w:val="22"/>
              </w:rPr>
              <w:t>этапы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lastRenderedPageBreak/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статистической обработки данных</w:t>
            </w:r>
            <w:r w:rsidRPr="00A77AF3">
              <w:rPr>
                <w:sz w:val="22"/>
                <w:szCs w:val="22"/>
              </w:rPr>
              <w:t>;</w:t>
            </w:r>
          </w:p>
          <w:p w:rsidR="00D30C9F" w:rsidRPr="00A77AF3" w:rsidRDefault="00D30C9F" w:rsidP="00D30C9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статистических расчетов;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использовать данные знания в будущей профессиональной деятельности.</w:t>
            </w:r>
          </w:p>
          <w:p w:rsidR="00924EE4" w:rsidRPr="00A77AF3" w:rsidRDefault="00924EE4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D30C9F" w:rsidRPr="00A77AF3" w:rsidTr="009A0495">
        <w:trPr>
          <w:trHeight w:val="3617"/>
        </w:trPr>
        <w:tc>
          <w:tcPr>
            <w:tcW w:w="3131" w:type="dxa"/>
            <w:shd w:val="clear" w:color="auto" w:fill="auto"/>
          </w:tcPr>
          <w:p w:rsidR="00D458D1" w:rsidRDefault="00670F28" w:rsidP="00D458D1">
            <w:pPr>
              <w:jc w:val="both"/>
              <w:rPr>
                <w:shd w:val="clear" w:color="auto" w:fill="FFFFFF"/>
              </w:rPr>
            </w:pPr>
            <w:r>
              <w:lastRenderedPageBreak/>
              <w:t>ОПК-2</w:t>
            </w:r>
            <w:r w:rsidR="00D458D1">
              <w:t xml:space="preserve"> - </w:t>
            </w:r>
            <w:r>
              <w:t>способность</w:t>
            </w:r>
            <w:r w:rsidRPr="00670F28">
      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</w:p>
          <w:p w:rsidR="00D30C9F" w:rsidRPr="00D30C9F" w:rsidRDefault="00D30C9F" w:rsidP="00D30C9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</w:tc>
        <w:tc>
          <w:tcPr>
            <w:tcW w:w="4415" w:type="dxa"/>
            <w:shd w:val="clear" w:color="auto" w:fill="auto"/>
          </w:tcPr>
          <w:p w:rsidR="00D30C9F" w:rsidRPr="00820189" w:rsidRDefault="00D30C9F" w:rsidP="006F5DFF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кислотно</w:t>
            </w:r>
            <w:r w:rsidR="006F5DFF">
              <w:rPr>
                <w:iCs/>
                <w:color w:val="000000"/>
                <w:sz w:val="22"/>
                <w:szCs w:val="22"/>
                <w:shd w:val="clear" w:color="auto" w:fill="F5F5F5"/>
              </w:rPr>
              <w:t>-основные и окислительно-восстановительные реакции, лежащие в основе природных процессов;</w:t>
            </w:r>
          </w:p>
          <w:p w:rsidR="00D30C9F" w:rsidRDefault="00D30C9F" w:rsidP="006F5DFF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ф</w:t>
            </w:r>
            <w:r w:rsidRPr="002C2B88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акторы влияющие на </w:t>
            </w:r>
            <w:r w:rsidR="006F5DFF">
              <w:rPr>
                <w:iCs/>
                <w:color w:val="000000"/>
                <w:sz w:val="22"/>
                <w:szCs w:val="22"/>
                <w:shd w:val="clear" w:color="auto" w:fill="F5F5F5"/>
              </w:rPr>
              <w:t>протекание КО и ОВР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.</w:t>
            </w:r>
          </w:p>
          <w:p w:rsidR="00D30C9F" w:rsidRPr="001F1C2B" w:rsidRDefault="00D30C9F" w:rsidP="006F5DFF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Pr="001F1C2B">
              <w:rPr>
                <w:sz w:val="22"/>
                <w:szCs w:val="22"/>
              </w:rPr>
              <w:t>навыками обработки и интерпретации результатов химического эксперимента.</w:t>
            </w:r>
          </w:p>
          <w:p w:rsidR="00D30C9F" w:rsidRPr="00A77AF3" w:rsidRDefault="00D30C9F" w:rsidP="009A0495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на</w:t>
            </w:r>
            <w:r w:rsidR="006F5DFF">
              <w:rPr>
                <w:sz w:val="22"/>
                <w:szCs w:val="22"/>
              </w:rPr>
              <w:t>выками описания свойств веществ;</w:t>
            </w:r>
            <w:r w:rsidRPr="00A77AF3">
              <w:rPr>
                <w:sz w:val="22"/>
                <w:szCs w:val="22"/>
              </w:rPr>
              <w:t xml:space="preserve">  </w:t>
            </w:r>
          </w:p>
          <w:p w:rsidR="00D30C9F" w:rsidRPr="00A77AF3" w:rsidRDefault="00D30C9F" w:rsidP="009A0495">
            <w:pPr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 </w:t>
            </w:r>
            <w:r w:rsidR="006F5DFF"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670F28" w:rsidRPr="00670F28" w:rsidRDefault="00670F28" w:rsidP="00670F28">
            <w:pPr>
              <w:jc w:val="both"/>
            </w:pPr>
            <w:r w:rsidRPr="00670F28"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</w:p>
          <w:p w:rsidR="00D30C9F" w:rsidRPr="00D30C9F" w:rsidRDefault="00D30C9F" w:rsidP="00670F2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>
              <w:rPr>
                <w:sz w:val="22"/>
                <w:szCs w:val="22"/>
              </w:rPr>
              <w:t>Титриметрический анализ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4415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6F5DFF">
              <w:rPr>
                <w:sz w:val="22"/>
                <w:szCs w:val="22"/>
              </w:rPr>
              <w:t>методики титриметрического и гравиметри</w:t>
            </w:r>
            <w:r w:rsidR="00155720">
              <w:rPr>
                <w:sz w:val="22"/>
                <w:szCs w:val="22"/>
              </w:rPr>
              <w:t>ческого анализа воды и почв.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 w:rsidR="00D91934">
              <w:rPr>
                <w:sz w:val="22"/>
                <w:szCs w:val="22"/>
              </w:rPr>
              <w:t>работать по методическим указаниям по выполнению титриметрическому и гравиметрическому анализу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 w:rsidR="00D91934">
              <w:rPr>
                <w:sz w:val="22"/>
                <w:szCs w:val="22"/>
              </w:rPr>
              <w:t>обработки данных</w:t>
            </w:r>
            <w:r>
              <w:rPr>
                <w:sz w:val="22"/>
                <w:szCs w:val="22"/>
              </w:rPr>
              <w:t xml:space="preserve"> в титриметрии и гравиметрии</w:t>
            </w:r>
            <w:r w:rsidRPr="00A77AF3">
              <w:rPr>
                <w:sz w:val="22"/>
                <w:szCs w:val="22"/>
              </w:rPr>
              <w:t>;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работы с аналитическими </w:t>
            </w:r>
            <w:r w:rsidR="00D91934">
              <w:rPr>
                <w:sz w:val="22"/>
                <w:szCs w:val="22"/>
              </w:rPr>
              <w:t>приборами</w:t>
            </w:r>
            <w:r>
              <w:rPr>
                <w:sz w:val="22"/>
                <w:szCs w:val="22"/>
              </w:rPr>
              <w:t>;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="009A0495"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  <w:r w:rsidR="009A0495" w:rsidRPr="00A77AF3">
              <w:rPr>
                <w:sz w:val="22"/>
                <w:szCs w:val="22"/>
              </w:rPr>
              <w:t xml:space="preserve"> </w:t>
            </w:r>
          </w:p>
        </w:tc>
      </w:tr>
      <w:tr w:rsidR="00D30C9F" w:rsidRPr="00A77AF3" w:rsidTr="00F43464">
        <w:tc>
          <w:tcPr>
            <w:tcW w:w="3131" w:type="dxa"/>
            <w:shd w:val="clear" w:color="auto" w:fill="auto"/>
          </w:tcPr>
          <w:p w:rsidR="00670F28" w:rsidRPr="00670F28" w:rsidRDefault="00670F28" w:rsidP="00670F28">
            <w:pPr>
              <w:jc w:val="both"/>
            </w:pPr>
            <w:r w:rsidRPr="00670F28">
              <w:t>ОПК-2 - способность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</w:p>
          <w:p w:rsidR="00D30C9F" w:rsidRPr="00D30C9F" w:rsidRDefault="00D30C9F" w:rsidP="00D30C9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Электрохимические методы анализа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Основы хромат</w:t>
            </w:r>
            <w:r w:rsidR="00AA18B3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графии</w:t>
            </w:r>
          </w:p>
        </w:tc>
        <w:tc>
          <w:tcPr>
            <w:tcW w:w="4415" w:type="dxa"/>
            <w:shd w:val="clear" w:color="auto" w:fill="auto"/>
          </w:tcPr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924EE4">
              <w:rPr>
                <w:sz w:val="22"/>
                <w:szCs w:val="22"/>
              </w:rPr>
              <w:t xml:space="preserve">классификацию методов </w:t>
            </w:r>
            <w:r>
              <w:rPr>
                <w:sz w:val="22"/>
                <w:szCs w:val="22"/>
              </w:rPr>
              <w:t xml:space="preserve">фотометрического, электрохимического и </w:t>
            </w:r>
            <w:proofErr w:type="spellStart"/>
            <w:r>
              <w:rPr>
                <w:sz w:val="22"/>
                <w:szCs w:val="22"/>
              </w:rPr>
              <w:t>хроматографического</w:t>
            </w:r>
            <w:proofErr w:type="spellEnd"/>
            <w:r>
              <w:rPr>
                <w:sz w:val="22"/>
                <w:szCs w:val="22"/>
              </w:rPr>
              <w:t xml:space="preserve"> анализа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D30C9F" w:rsidRPr="00A77AF3" w:rsidRDefault="00D30C9F" w:rsidP="006F5DFF">
            <w:pPr>
              <w:contextualSpacing/>
              <w:rPr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color w:val="000000"/>
                <w:sz w:val="22"/>
                <w:szCs w:val="22"/>
              </w:rPr>
              <w:t xml:space="preserve">определять </w:t>
            </w:r>
            <w:r w:rsidR="009A0495">
              <w:rPr>
                <w:color w:val="000000"/>
                <w:sz w:val="22"/>
                <w:szCs w:val="22"/>
              </w:rPr>
              <w:t xml:space="preserve">аналитический сигнал при 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="009A0495">
              <w:rPr>
                <w:color w:val="000000"/>
                <w:sz w:val="22"/>
                <w:szCs w:val="22"/>
              </w:rPr>
              <w:t xml:space="preserve">выполнении </w:t>
            </w:r>
            <w:r w:rsidR="009A0495">
              <w:rPr>
                <w:sz w:val="22"/>
                <w:szCs w:val="22"/>
              </w:rPr>
              <w:t xml:space="preserve">фотометрического, электрохимического и </w:t>
            </w:r>
            <w:proofErr w:type="spellStart"/>
            <w:r w:rsidR="009A0495">
              <w:rPr>
                <w:sz w:val="22"/>
                <w:szCs w:val="22"/>
              </w:rPr>
              <w:t>хроматографического</w:t>
            </w:r>
            <w:proofErr w:type="spellEnd"/>
            <w:r w:rsidR="009A0495">
              <w:rPr>
                <w:sz w:val="22"/>
                <w:szCs w:val="22"/>
              </w:rPr>
              <w:t xml:space="preserve"> анализа</w:t>
            </w:r>
            <w:r w:rsidRPr="00A77AF3">
              <w:rPr>
                <w:color w:val="000000"/>
                <w:sz w:val="22"/>
                <w:szCs w:val="22"/>
              </w:rPr>
              <w:t>;</w:t>
            </w:r>
            <w:r w:rsidRPr="00A77AF3">
              <w:rPr>
                <w:rFonts w:ascii="Calibri" w:hAnsi="Calibri" w:cs="mes New Roman"/>
                <w:color w:val="000000"/>
                <w:sz w:val="22"/>
                <w:szCs w:val="22"/>
              </w:rPr>
              <w:t xml:space="preserve"> </w:t>
            </w:r>
          </w:p>
          <w:p w:rsidR="00D30C9F" w:rsidRPr="00A77AF3" w:rsidRDefault="00D30C9F" w:rsidP="006F5DFF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методами </w:t>
            </w:r>
            <w:r w:rsidR="00924EE4">
              <w:rPr>
                <w:sz w:val="22"/>
                <w:szCs w:val="22"/>
              </w:rPr>
              <w:t>регистрации данных</w:t>
            </w:r>
            <w:r>
              <w:rPr>
                <w:sz w:val="22"/>
                <w:szCs w:val="22"/>
              </w:rPr>
              <w:t xml:space="preserve">, применяемых в фотометрическом, электрохимическом и </w:t>
            </w:r>
            <w:proofErr w:type="spellStart"/>
            <w:r>
              <w:rPr>
                <w:sz w:val="22"/>
                <w:szCs w:val="22"/>
              </w:rPr>
              <w:t>хроматографическом</w:t>
            </w:r>
            <w:proofErr w:type="spellEnd"/>
            <w:r>
              <w:rPr>
                <w:sz w:val="22"/>
                <w:szCs w:val="22"/>
              </w:rPr>
              <w:t xml:space="preserve"> анализе</w:t>
            </w:r>
            <w:r w:rsidRPr="00A77AF3">
              <w:rPr>
                <w:sz w:val="22"/>
                <w:szCs w:val="22"/>
              </w:rPr>
              <w:t>;</w:t>
            </w:r>
          </w:p>
          <w:p w:rsidR="00924EE4" w:rsidRPr="00A77AF3" w:rsidRDefault="00924EE4" w:rsidP="00924EE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работы со сложными аналитическими приборами;</w:t>
            </w:r>
          </w:p>
          <w:p w:rsidR="00D30C9F" w:rsidRPr="00A77AF3" w:rsidRDefault="00924EE4" w:rsidP="00924EE4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</w:p>
        </w:tc>
      </w:tr>
      <w:tr w:rsidR="00670F28" w:rsidRPr="00A77AF3" w:rsidTr="00F43464">
        <w:tc>
          <w:tcPr>
            <w:tcW w:w="3131" w:type="dxa"/>
            <w:shd w:val="clear" w:color="auto" w:fill="auto"/>
          </w:tcPr>
          <w:p w:rsidR="00670F28" w:rsidRDefault="00670F28" w:rsidP="00670F28">
            <w:pPr>
              <w:jc w:val="both"/>
              <w:rPr>
                <w:shd w:val="clear" w:color="auto" w:fill="FFFFFF"/>
              </w:rPr>
            </w:pPr>
            <w:r>
              <w:lastRenderedPageBreak/>
              <w:t>ОПК-2 - способность</w:t>
            </w:r>
            <w:r w:rsidRPr="00670F28">
              <w:t xml:space="preserve"> формулировать задачи профессиональной деятельности на основе знаний профильных разделов математических и естественнонаучных дисциплин</w:t>
            </w:r>
          </w:p>
          <w:p w:rsidR="00670F28" w:rsidRPr="00D30C9F" w:rsidRDefault="00670F28" w:rsidP="00670F2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</w:tcPr>
          <w:p w:rsidR="00670F28" w:rsidRDefault="00670F28" w:rsidP="00670F28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670F28" w:rsidRPr="00CB0003" w:rsidRDefault="00670F28" w:rsidP="00670F28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670F28" w:rsidRDefault="00670F28" w:rsidP="00670F2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сновополагающие стандарты в области метрологического обеспечения</w:t>
            </w:r>
            <w:r>
              <w:rPr>
                <w:sz w:val="22"/>
                <w:szCs w:val="22"/>
              </w:rPr>
              <w:t xml:space="preserve">;  </w:t>
            </w:r>
          </w:p>
          <w:p w:rsidR="00670F28" w:rsidRPr="00A77AF3" w:rsidRDefault="00670F28" w:rsidP="00670F2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определять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ц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ели и задачи метрологического обеспечения э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кологическом конт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роле</w:t>
            </w:r>
            <w:r w:rsidRPr="00A77AF3">
              <w:rPr>
                <w:sz w:val="22"/>
                <w:szCs w:val="22"/>
              </w:rPr>
              <w:t>.</w:t>
            </w:r>
          </w:p>
          <w:p w:rsidR="00670F28" w:rsidRPr="00A77AF3" w:rsidRDefault="00670F28" w:rsidP="00670F2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статистической обработки данных</w:t>
            </w:r>
            <w:r w:rsidRPr="00A77AF3">
              <w:rPr>
                <w:sz w:val="22"/>
                <w:szCs w:val="22"/>
              </w:rPr>
              <w:t>;</w:t>
            </w:r>
          </w:p>
          <w:p w:rsidR="00670F28" w:rsidRPr="00A77AF3" w:rsidRDefault="00670F28" w:rsidP="00670F2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аналитического контроля;</w:t>
            </w:r>
          </w:p>
          <w:p w:rsidR="00670F28" w:rsidRPr="00A77AF3" w:rsidRDefault="00670F28" w:rsidP="00670F28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экологических исследований для решения задач профессиональной деятельности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1247E0" w:rsidRDefault="001247E0" w:rsidP="004B28E5">
      <w:pPr>
        <w:spacing w:after="200" w:line="276" w:lineRule="auto"/>
        <w:ind w:left="426"/>
        <w:rPr>
          <w:color w:val="000000"/>
          <w:vertAlign w:val="superscript"/>
        </w:rPr>
      </w:pPr>
    </w:p>
    <w:p w:rsidR="001247E0" w:rsidRDefault="001247E0" w:rsidP="001247E0">
      <w:pPr>
        <w:rPr>
          <w:vertAlign w:val="superscript"/>
        </w:rPr>
      </w:pPr>
    </w:p>
    <w:p w:rsidR="001C624C" w:rsidRPr="006C057A" w:rsidRDefault="001C624C" w:rsidP="009D3166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p w:rsidR="001C624C" w:rsidRDefault="001C624C" w:rsidP="001C624C">
      <w:pPr>
        <w:contextualSpacing/>
        <w:jc w:val="right"/>
        <w:rPr>
          <w:i/>
          <w:sz w:val="28"/>
          <w:szCs w:val="28"/>
        </w:rPr>
      </w:pPr>
    </w:p>
    <w:tbl>
      <w:tblPr>
        <w:tblW w:w="5462" w:type="pct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3003"/>
        <w:gridCol w:w="1149"/>
        <w:gridCol w:w="1543"/>
        <w:gridCol w:w="1700"/>
        <w:gridCol w:w="2119"/>
      </w:tblGrid>
      <w:tr w:rsidR="009C6972" w:rsidRPr="00286411" w:rsidTr="00D458D1">
        <w:trPr>
          <w:trHeight w:val="227"/>
          <w:tblHeader/>
        </w:trPr>
        <w:tc>
          <w:tcPr>
            <w:tcW w:w="339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bookmarkStart w:id="7" w:name="_Hlk11762207"/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71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563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6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833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038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6F5E00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>/РАЗДЕЛ 1/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</w:t>
            </w:r>
            <w:r w:rsidRPr="00663A32">
              <w:rPr>
                <w:bCs/>
                <w:sz w:val="22"/>
                <w:szCs w:val="22"/>
              </w:rPr>
              <w:t xml:space="preserve">. 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Химическое равновесие и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ТЭД</w:t>
            </w:r>
            <w:r w:rsidRPr="0010588A">
              <w:rPr>
                <w:bCs/>
                <w:color w:val="000000"/>
                <w:sz w:val="22"/>
                <w:szCs w:val="22"/>
                <w:shd w:val="clear" w:color="auto" w:fill="F5F5F5"/>
              </w:rPr>
              <w:t xml:space="preserve"> в аналитических процессах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2. </w:t>
            </w:r>
            <w:r w:rsidRPr="0010588A">
              <w:rPr>
                <w:bCs/>
                <w:color w:val="000000"/>
                <w:sz w:val="22"/>
                <w:szCs w:val="22"/>
              </w:rPr>
              <w:t>Окислительно-восстановительные реакции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563" w:type="pct"/>
            <w:vMerge w:val="restart"/>
            <w:shd w:val="clear" w:color="auto" w:fill="auto"/>
          </w:tcPr>
          <w:p w:rsidR="006F5E00" w:rsidRPr="00A77AF3" w:rsidRDefault="001F4022" w:rsidP="009F1786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ОПК-1;</w:t>
            </w:r>
            <w:r w:rsidR="006F5E00">
              <w:rPr>
                <w:sz w:val="22"/>
                <w:szCs w:val="22"/>
              </w:rPr>
              <w:t xml:space="preserve"> </w:t>
            </w:r>
            <w:r w:rsidR="00670F28">
              <w:rPr>
                <w:sz w:val="22"/>
                <w:szCs w:val="22"/>
              </w:rPr>
              <w:t>ОПК-2</w:t>
            </w:r>
          </w:p>
          <w:p w:rsidR="00170809" w:rsidRDefault="00170809" w:rsidP="009F1786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Pr="00170809" w:rsidRDefault="00170809" w:rsidP="00170809">
            <w:pPr>
              <w:rPr>
                <w:sz w:val="22"/>
                <w:szCs w:val="22"/>
              </w:rPr>
            </w:pPr>
          </w:p>
          <w:p w:rsidR="00170809" w:rsidRDefault="00170809" w:rsidP="00170809">
            <w:pPr>
              <w:rPr>
                <w:sz w:val="22"/>
                <w:szCs w:val="22"/>
              </w:rPr>
            </w:pPr>
          </w:p>
          <w:p w:rsidR="006F5E00" w:rsidRPr="00170809" w:rsidRDefault="00170809" w:rsidP="00170809">
            <w:pPr>
              <w:tabs>
                <w:tab w:val="left" w:pos="1087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ab/>
            </w: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</w:tr>
      <w:tr w:rsidR="006F5E00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6F5E00" w:rsidRPr="009A269C" w:rsidRDefault="00E52347" w:rsidP="00B401B9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Самостоятельная работа по темам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E52347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6F5E00" w:rsidRPr="00286411" w:rsidTr="00E52347">
        <w:trPr>
          <w:trHeight w:val="680"/>
        </w:trPr>
        <w:tc>
          <w:tcPr>
            <w:tcW w:w="339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6F5E00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</w:t>
            </w:r>
            <w:r w:rsidRPr="00A77AF3">
              <w:rPr>
                <w:sz w:val="22"/>
                <w:szCs w:val="22"/>
              </w:rPr>
              <w:t xml:space="preserve">/РАЗДЕЛ 2/ Тема 3.  </w:t>
            </w:r>
            <w:r>
              <w:rPr>
                <w:sz w:val="22"/>
                <w:szCs w:val="22"/>
              </w:rPr>
              <w:t>Титриметрический анализ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Гравиметрический анализ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670F28">
              <w:rPr>
                <w:sz w:val="22"/>
                <w:szCs w:val="22"/>
              </w:rPr>
              <w:t>ОПК-2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9C6972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Контрольная работа </w:t>
            </w:r>
          </w:p>
          <w:p w:rsidR="009C6972" w:rsidRPr="009A269C" w:rsidRDefault="009C6972" w:rsidP="00B401B9">
            <w:pPr>
              <w:rPr>
                <w:sz w:val="22"/>
                <w:szCs w:val="22"/>
              </w:rPr>
            </w:pPr>
          </w:p>
        </w:tc>
        <w:tc>
          <w:tcPr>
            <w:tcW w:w="1038" w:type="pct"/>
            <w:shd w:val="clear" w:color="auto" w:fill="auto"/>
          </w:tcPr>
          <w:p w:rsidR="009C6972" w:rsidRPr="009A269C" w:rsidRDefault="009C697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</w:tc>
      </w:tr>
      <w:tr w:rsidR="009C697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9C6972" w:rsidRPr="009A269C" w:rsidRDefault="009C697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9A269C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1F4022" w:rsidRPr="009A269C" w:rsidRDefault="001F4022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71" w:type="pct"/>
            <w:vMerge w:val="restart"/>
            <w:shd w:val="clear" w:color="auto" w:fill="auto"/>
          </w:tcPr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3/РАЗДЕЛ 3/ Тема 5. Фотометрические методы анализа</w:t>
            </w:r>
            <w:r w:rsidRPr="00A77AF3">
              <w:rPr>
                <w:sz w:val="22"/>
                <w:szCs w:val="22"/>
              </w:rPr>
              <w:t>.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6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Электрохимические методы анализа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A77AF3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Основы хромат</w:t>
            </w:r>
            <w:r w:rsidR="00AA18B3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графии</w:t>
            </w:r>
          </w:p>
          <w:p w:rsidR="001F4022" w:rsidRPr="00A77AF3" w:rsidRDefault="001F4022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670F28"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D458D1">
        <w:trPr>
          <w:trHeight w:val="762"/>
        </w:trPr>
        <w:tc>
          <w:tcPr>
            <w:tcW w:w="339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1F4022" w:rsidRPr="009A269C" w:rsidRDefault="001F402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1C3FBB">
              <w:rPr>
                <w:sz w:val="22"/>
                <w:szCs w:val="22"/>
              </w:rPr>
              <w:t>1-2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 w:val="restar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1471" w:type="pct"/>
            <w:vMerge w:val="restart"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 3/РАЗДЕЛ 4/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1F4022" w:rsidRPr="009A269C" w:rsidRDefault="001F4022" w:rsidP="001F4022">
            <w:pPr>
              <w:rPr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9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563" w:type="pct"/>
            <w:vMerge w:val="restart"/>
            <w:shd w:val="clear" w:color="auto" w:fill="auto"/>
          </w:tcPr>
          <w:p w:rsidR="001F4022" w:rsidRPr="00A77AF3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670F28"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833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833" w:type="pct"/>
          </w:tcPr>
          <w:p w:rsidR="001F4022" w:rsidRPr="009A269C" w:rsidRDefault="001F4022" w:rsidP="001C3FBB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1C3FBB">
              <w:rPr>
                <w:sz w:val="22"/>
                <w:szCs w:val="22"/>
              </w:rPr>
              <w:t>1-2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471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563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75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833" w:type="pct"/>
          </w:tcPr>
          <w:p w:rsidR="001F4022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  <w:p w:rsidR="00246997" w:rsidRPr="009A269C" w:rsidRDefault="00246997" w:rsidP="00F873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038" w:type="pct"/>
            <w:shd w:val="clear" w:color="auto" w:fill="auto"/>
          </w:tcPr>
          <w:p w:rsidR="001F4022" w:rsidRDefault="001F4022" w:rsidP="00F87398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  <w:p w:rsidR="00246997" w:rsidRDefault="00246997" w:rsidP="00F87398">
            <w:pPr>
              <w:contextualSpacing/>
              <w:rPr>
                <w:sz w:val="22"/>
                <w:szCs w:val="22"/>
              </w:rPr>
            </w:pPr>
          </w:p>
          <w:p w:rsidR="00246997" w:rsidRPr="009A269C" w:rsidRDefault="00246997" w:rsidP="00F8739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Задания для контрольной работы</w:t>
            </w:r>
          </w:p>
        </w:tc>
      </w:tr>
      <w:tr w:rsidR="001F4022" w:rsidRPr="00286411" w:rsidTr="00D458D1">
        <w:trPr>
          <w:trHeight w:val="227"/>
        </w:trPr>
        <w:tc>
          <w:tcPr>
            <w:tcW w:w="339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471" w:type="pct"/>
            <w:shd w:val="clear" w:color="auto" w:fill="auto"/>
          </w:tcPr>
          <w:p w:rsidR="001F4022" w:rsidRPr="009A269C" w:rsidRDefault="001F4022" w:rsidP="001F402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1-9</w:t>
            </w:r>
          </w:p>
        </w:tc>
        <w:tc>
          <w:tcPr>
            <w:tcW w:w="563" w:type="pct"/>
            <w:shd w:val="clear" w:color="auto" w:fill="auto"/>
          </w:tcPr>
          <w:p w:rsidR="001F4022" w:rsidRPr="009A269C" w:rsidRDefault="001F4022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ОПК-1; </w:t>
            </w:r>
            <w:r w:rsidR="00670F28">
              <w:rPr>
                <w:sz w:val="22"/>
                <w:szCs w:val="22"/>
              </w:rPr>
              <w:t>ОПК-2</w:t>
            </w:r>
          </w:p>
        </w:tc>
        <w:tc>
          <w:tcPr>
            <w:tcW w:w="75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33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1038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Билеты для зачета</w:t>
            </w:r>
          </w:p>
        </w:tc>
      </w:tr>
      <w:bookmarkEnd w:id="7"/>
    </w:tbl>
    <w:p w:rsidR="009C6972" w:rsidRPr="00E978C1" w:rsidRDefault="009C6972" w:rsidP="001C624C">
      <w:pPr>
        <w:contextualSpacing/>
        <w:jc w:val="right"/>
        <w:rPr>
          <w:i/>
          <w:sz w:val="28"/>
          <w:szCs w:val="28"/>
        </w:rPr>
      </w:pPr>
    </w:p>
    <w:p w:rsidR="001D1E58" w:rsidRPr="001247E0" w:rsidRDefault="001D1E58" w:rsidP="009D3166">
      <w:pPr>
        <w:pStyle w:val="ac"/>
        <w:numPr>
          <w:ilvl w:val="0"/>
          <w:numId w:val="1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884" w:type="dxa"/>
        <w:tblInd w:w="-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942"/>
        <w:gridCol w:w="1849"/>
        <w:gridCol w:w="3963"/>
      </w:tblGrid>
      <w:tr w:rsidR="001D1E58" w:rsidRPr="00A77AF3" w:rsidTr="001D1E58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F4022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1F4022" w:rsidP="001F4022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1F4022" w:rsidRPr="0062786D" w:rsidRDefault="001F4022" w:rsidP="001F402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F70A8E">
              <w:rPr>
                <w:i w:val="0"/>
                <w:iCs/>
                <w:sz w:val="22"/>
                <w:szCs w:val="22"/>
              </w:rPr>
              <w:t xml:space="preserve">основные </w:t>
            </w:r>
            <w:r w:rsidR="0024470B">
              <w:rPr>
                <w:i w:val="0"/>
                <w:iCs/>
                <w:sz w:val="22"/>
                <w:szCs w:val="22"/>
              </w:rPr>
              <w:t>методы химического анализа</w:t>
            </w:r>
            <w:r w:rsidRPr="00F70A8E">
              <w:rPr>
                <w:i w:val="0"/>
                <w:iCs/>
                <w:sz w:val="22"/>
                <w:szCs w:val="22"/>
              </w:rPr>
              <w:t>;</w:t>
            </w:r>
            <w:r>
              <w:rPr>
                <w:i w:val="0"/>
                <w:iCs/>
                <w:sz w:val="22"/>
                <w:szCs w:val="22"/>
              </w:rPr>
              <w:t xml:space="preserve"> методы и приемы обработки данных химического анализа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1D1E58" w:rsidRPr="00A77AF3" w:rsidRDefault="001D1E58" w:rsidP="001F4022">
            <w:pPr>
              <w:ind w:left="464"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1F4022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="00EA6F27">
              <w:rPr>
                <w:i/>
                <w:sz w:val="22"/>
                <w:szCs w:val="22"/>
              </w:rPr>
              <w:t xml:space="preserve"> основы </w:t>
            </w:r>
            <w:r w:rsidR="00EA6F27" w:rsidRPr="00EA6F27">
              <w:rPr>
                <w:sz w:val="22"/>
                <w:szCs w:val="22"/>
              </w:rPr>
              <w:t>теории электролитической диссоциации;</w:t>
            </w:r>
            <w:r w:rsidRPr="00A77AF3">
              <w:rPr>
                <w:sz w:val="22"/>
                <w:szCs w:val="22"/>
              </w:rPr>
              <w:t xml:space="preserve"> </w:t>
            </w:r>
            <w:r w:rsidR="00EA6F27">
              <w:rPr>
                <w:sz w:val="22"/>
                <w:szCs w:val="22"/>
              </w:rPr>
              <w:t xml:space="preserve">окислительно-восстановительных процессов, </w:t>
            </w:r>
            <w:r w:rsidR="001F4022">
              <w:rPr>
                <w:sz w:val="22"/>
                <w:szCs w:val="22"/>
              </w:rPr>
              <w:t xml:space="preserve">основные </w:t>
            </w:r>
            <w:r w:rsidR="00EA6F27">
              <w:rPr>
                <w:sz w:val="22"/>
                <w:szCs w:val="22"/>
              </w:rPr>
              <w:t>методы количественного химического анализа, основные аналитические приборы и их назначение.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EA6F27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EA6F27">
              <w:rPr>
                <w:sz w:val="22"/>
                <w:szCs w:val="22"/>
              </w:rPr>
              <w:t xml:space="preserve">основные законы, лежащие в основе методик количественного химического анализа, </w:t>
            </w:r>
            <w:r w:rsidR="0024470B">
              <w:rPr>
                <w:sz w:val="22"/>
                <w:szCs w:val="22"/>
              </w:rPr>
              <w:t>способы метрологического обеспечения химического анализа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4022" w:rsidRPr="0062786D" w:rsidRDefault="001F4022" w:rsidP="001F4022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1F4022" w:rsidRPr="0062786D" w:rsidRDefault="001F4022" w:rsidP="0024470B">
            <w:pPr>
              <w:pStyle w:val="17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 xml:space="preserve">указать, какие законы </w:t>
            </w:r>
            <w:r>
              <w:rPr>
                <w:i w:val="0"/>
                <w:sz w:val="22"/>
                <w:szCs w:val="22"/>
              </w:rPr>
              <w:t>лежат в основе расчетов количественного анализа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1F4022" w:rsidRPr="0062786D" w:rsidRDefault="001F4022" w:rsidP="0024470B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1D1E58" w:rsidRPr="00A77AF3" w:rsidRDefault="001D1E58" w:rsidP="00F43464">
            <w:pPr>
              <w:contextualSpacing/>
              <w:rPr>
                <w:b/>
                <w:sz w:val="22"/>
                <w:szCs w:val="22"/>
              </w:rPr>
            </w:pP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24470B">
              <w:rPr>
                <w:sz w:val="22"/>
                <w:szCs w:val="22"/>
              </w:rPr>
              <w:t>определять аналитический сигнал; определять область применения метода анализа.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выполнять количественные расчеты в химическом анализе, определять цели и задачи метрологической обработки данных.</w:t>
            </w:r>
            <w:r w:rsidRPr="00A77AF3">
              <w:rPr>
                <w:sz w:val="22"/>
                <w:szCs w:val="22"/>
              </w:rPr>
              <w:t xml:space="preserve"> задач с общими законами химии.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1F4022" w:rsidP="001F4022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1F4022" w:rsidRPr="0062786D" w:rsidRDefault="001F4022" w:rsidP="0024470B">
            <w:pPr>
              <w:pStyle w:val="17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>навыками работы на химических приборах</w:t>
            </w:r>
            <w:r w:rsidRPr="0062786D">
              <w:rPr>
                <w:i w:val="0"/>
                <w:sz w:val="22"/>
                <w:szCs w:val="22"/>
              </w:rPr>
              <w:t>;</w:t>
            </w:r>
          </w:p>
          <w:p w:rsidR="001F4022" w:rsidRPr="0062786D" w:rsidRDefault="001F4022" w:rsidP="0024470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навыками </w:t>
            </w:r>
            <w:r w:rsidRPr="0062786D">
              <w:rPr>
                <w:sz w:val="22"/>
                <w:szCs w:val="22"/>
              </w:rPr>
              <w:t>обработк</w:t>
            </w:r>
            <w:r>
              <w:rPr>
                <w:sz w:val="22"/>
                <w:szCs w:val="22"/>
              </w:rPr>
              <w:t>и</w:t>
            </w:r>
            <w:r w:rsidRPr="0062786D">
              <w:rPr>
                <w:sz w:val="22"/>
                <w:szCs w:val="22"/>
              </w:rPr>
              <w:t xml:space="preserve"> и интерпрет</w:t>
            </w:r>
            <w:r>
              <w:rPr>
                <w:sz w:val="22"/>
                <w:szCs w:val="22"/>
              </w:rPr>
              <w:t>ации</w:t>
            </w:r>
            <w:r w:rsidRPr="0062786D">
              <w:rPr>
                <w:sz w:val="22"/>
                <w:szCs w:val="22"/>
              </w:rPr>
              <w:t xml:space="preserve"> результатов</w:t>
            </w:r>
            <w:r>
              <w:rPr>
                <w:sz w:val="22"/>
                <w:szCs w:val="22"/>
              </w:rPr>
              <w:t xml:space="preserve"> химического</w:t>
            </w:r>
            <w:r w:rsidRPr="0062786D">
              <w:rPr>
                <w:sz w:val="22"/>
                <w:szCs w:val="22"/>
              </w:rPr>
              <w:t xml:space="preserve"> эксперимента.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lastRenderedPageBreak/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 w:rsidR="0024470B">
              <w:rPr>
                <w:sz w:val="22"/>
                <w:szCs w:val="22"/>
              </w:rPr>
              <w:t>навыками выполнения классических методов анализа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навыками работы на аналитических приборах, навыками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670F28" w:rsidP="002348D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8D2" w:rsidRPr="00984208" w:rsidRDefault="002348D2" w:rsidP="002348D2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 xml:space="preserve">основные химические </w:t>
            </w:r>
            <w:r>
              <w:rPr>
                <w:i w:val="0"/>
                <w:iCs/>
                <w:sz w:val="22"/>
                <w:szCs w:val="22"/>
              </w:rPr>
              <w:t xml:space="preserve">величины и </w:t>
            </w:r>
            <w:proofErr w:type="gramStart"/>
            <w:r>
              <w:rPr>
                <w:i w:val="0"/>
                <w:iCs/>
                <w:sz w:val="22"/>
                <w:szCs w:val="22"/>
              </w:rPr>
              <w:t>химические константы</w:t>
            </w:r>
            <w:proofErr w:type="gramEnd"/>
            <w:r w:rsidRPr="0062786D">
              <w:rPr>
                <w:i w:val="0"/>
                <w:iCs/>
                <w:sz w:val="22"/>
                <w:szCs w:val="22"/>
              </w:rPr>
              <w:t xml:space="preserve"> </w:t>
            </w:r>
            <w:r>
              <w:rPr>
                <w:i w:val="0"/>
                <w:iCs/>
                <w:sz w:val="22"/>
                <w:szCs w:val="22"/>
              </w:rPr>
              <w:t>и законы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1D1E58" w:rsidRPr="002348D2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B961B2" w:rsidRDefault="002348D2" w:rsidP="002348D2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Знать </w:t>
            </w:r>
            <w:r w:rsidRPr="002348D2">
              <w:rPr>
                <w:iCs/>
                <w:sz w:val="22"/>
                <w:szCs w:val="22"/>
              </w:rPr>
              <w:t>основные химические величины и химические константы</w:t>
            </w:r>
            <w:r>
              <w:rPr>
                <w:iCs/>
                <w:sz w:val="22"/>
                <w:szCs w:val="22"/>
              </w:rPr>
              <w:t xml:space="preserve">, </w:t>
            </w:r>
            <w:r w:rsidRPr="002348D2">
              <w:rPr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>
              <w:rPr>
                <w:iCs/>
                <w:sz w:val="22"/>
                <w:szCs w:val="22"/>
              </w:rPr>
              <w:t>; назначение основных химических приборов;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7C6090">
              <w:rPr>
                <w:iCs/>
                <w:sz w:val="22"/>
                <w:szCs w:val="22"/>
              </w:rPr>
              <w:t>Знать</w:t>
            </w:r>
            <w:r>
              <w:rPr>
                <w:i w:val="0"/>
                <w:iCs/>
                <w:sz w:val="22"/>
                <w:szCs w:val="22"/>
              </w:rPr>
              <w:t xml:space="preserve"> </w:t>
            </w:r>
            <w:r w:rsidRPr="007C6090">
              <w:rPr>
                <w:i w:val="0"/>
                <w:iCs/>
                <w:sz w:val="22"/>
                <w:szCs w:val="22"/>
              </w:rPr>
              <w:t>основные</w:t>
            </w:r>
            <w:r>
              <w:rPr>
                <w:i w:val="0"/>
                <w:iCs/>
                <w:sz w:val="22"/>
                <w:szCs w:val="22"/>
              </w:rPr>
              <w:t xml:space="preserve"> законы</w:t>
            </w:r>
            <w:r w:rsidR="007C6090">
              <w:rPr>
                <w:i w:val="0"/>
                <w:iCs/>
                <w:sz w:val="22"/>
                <w:szCs w:val="22"/>
              </w:rPr>
              <w:t>,</w:t>
            </w:r>
            <w:r>
              <w:rPr>
                <w:i w:val="0"/>
                <w:iCs/>
                <w:sz w:val="22"/>
                <w:szCs w:val="22"/>
              </w:rPr>
              <w:t xml:space="preserve"> лежащие в основе количественных расчетов</w:t>
            </w:r>
            <w:r w:rsidRPr="0062786D">
              <w:rPr>
                <w:i w:val="0"/>
                <w:iCs/>
                <w:sz w:val="22"/>
                <w:szCs w:val="22"/>
              </w:rPr>
              <w:t>;</w:t>
            </w:r>
          </w:p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принципы действия важнейших физико-химических приборов;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B2788" w:rsidRPr="0062786D" w:rsidRDefault="00FB2788" w:rsidP="002348D2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:rsidR="00FB2788" w:rsidRPr="0062786D" w:rsidRDefault="00FB2788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:rsidR="00FB2788" w:rsidRPr="0062786D" w:rsidRDefault="00FB2788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:rsidR="00FB2788" w:rsidRPr="00A77AF3" w:rsidRDefault="00FB278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7C609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7C6090">
              <w:rPr>
                <w:sz w:val="22"/>
                <w:szCs w:val="22"/>
              </w:rPr>
              <w:t>работать с лабораторной посудой</w:t>
            </w:r>
            <w:r w:rsidRPr="00FB2788">
              <w:rPr>
                <w:sz w:val="22"/>
                <w:szCs w:val="22"/>
              </w:rPr>
              <w:t>.</w:t>
            </w: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87398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Pr="00FB2788">
              <w:rPr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:rsidR="002348D2" w:rsidRPr="0062786D" w:rsidRDefault="002348D2" w:rsidP="002348D2">
            <w:pPr>
              <w:pStyle w:val="17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</w:p>
          <w:p w:rsidR="002348D2" w:rsidRPr="00BE2378" w:rsidRDefault="002348D2" w:rsidP="002348D2">
            <w:pPr>
              <w:pStyle w:val="17"/>
              <w:rPr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 xml:space="preserve">навыками </w:t>
            </w:r>
            <w:r w:rsidRPr="00BE2378">
              <w:rPr>
                <w:i w:val="0"/>
                <w:sz w:val="22"/>
                <w:szCs w:val="22"/>
              </w:rPr>
              <w:t>эксплуатаци</w:t>
            </w:r>
            <w:r>
              <w:rPr>
                <w:i w:val="0"/>
                <w:sz w:val="22"/>
                <w:szCs w:val="22"/>
              </w:rPr>
              <w:t>и</w:t>
            </w:r>
            <w:r w:rsidRPr="00BE2378">
              <w:rPr>
                <w:i w:val="0"/>
                <w:sz w:val="22"/>
                <w:szCs w:val="22"/>
              </w:rPr>
              <w:t xml:space="preserve"> основных приборов и оборудовани</w:t>
            </w:r>
            <w:r>
              <w:rPr>
                <w:i w:val="0"/>
                <w:sz w:val="22"/>
                <w:szCs w:val="22"/>
              </w:rPr>
              <w:t xml:space="preserve">я </w:t>
            </w:r>
            <w:r w:rsidRPr="00BE2378">
              <w:rPr>
                <w:i w:val="0"/>
                <w:sz w:val="22"/>
                <w:szCs w:val="22"/>
              </w:rPr>
              <w:t>химической лаборатории</w:t>
            </w:r>
            <w:r>
              <w:rPr>
                <w:i w:val="0"/>
                <w:sz w:val="22"/>
                <w:szCs w:val="22"/>
              </w:rPr>
              <w:t>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7C6090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работы на аналитических приборах;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090" w:rsidRPr="0062786D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естественнонаучных задач;</w:t>
            </w:r>
            <w:r>
              <w:rPr>
                <w:i w:val="0"/>
                <w:sz w:val="22"/>
                <w:szCs w:val="22"/>
              </w:rPr>
              <w:t xml:space="preserve"> навыками статистической обработки данных</w:t>
            </w:r>
          </w:p>
          <w:p w:rsidR="001D1E58" w:rsidRPr="00A77AF3" w:rsidRDefault="001D1E58" w:rsidP="007C6090">
            <w:pPr>
              <w:pStyle w:val="17"/>
              <w:rPr>
                <w:i w:val="0"/>
                <w:sz w:val="22"/>
                <w:szCs w:val="22"/>
              </w:rPr>
            </w:pPr>
          </w:p>
        </w:tc>
      </w:tr>
    </w:tbl>
    <w:p w:rsidR="001D1E58" w:rsidRPr="001247E0" w:rsidRDefault="001D1E58" w:rsidP="009D3166">
      <w:pPr>
        <w:pStyle w:val="ac"/>
        <w:numPr>
          <w:ilvl w:val="0"/>
          <w:numId w:val="10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sz w:val="28"/>
          <w:szCs w:val="28"/>
        </w:rPr>
        <w:br w:type="page"/>
      </w:r>
      <w:r w:rsidRPr="001247E0">
        <w:rPr>
          <w:rFonts w:ascii="Times New Roman" w:hAnsi="Times New Roman"/>
          <w:b/>
          <w:sz w:val="24"/>
          <w:szCs w:val="24"/>
        </w:rPr>
        <w:lastRenderedPageBreak/>
        <w:t>Компетентностно-ориентированные задания (КОЗ)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 xml:space="preserve">Основным средством формирования компетентностей </w:t>
      </w:r>
      <w:r w:rsidR="000C031F">
        <w:t>ОПК-1</w:t>
      </w:r>
      <w:r>
        <w:t xml:space="preserve"> и </w:t>
      </w:r>
      <w:r w:rsidR="00670F28">
        <w:t>ОПК-2</w:t>
      </w:r>
      <w:r>
        <w:t xml:space="preserve"> </w:t>
      </w:r>
      <w:r w:rsidRPr="004778C5">
        <w:t xml:space="preserve">выступают </w:t>
      </w:r>
      <w:proofErr w:type="spellStart"/>
      <w:r w:rsidRPr="004778C5">
        <w:t>компетентностно</w:t>
      </w:r>
      <w:proofErr w:type="spellEnd"/>
      <w:r w:rsidRPr="004778C5">
        <w:t>-ориентированные задания: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вопросы для собеседования по темам </w:t>
      </w:r>
      <w:r>
        <w:t>1-</w:t>
      </w:r>
      <w:r w:rsidR="000C031F">
        <w:t>9</w:t>
      </w:r>
      <w:r w:rsidRPr="004778C5"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задания для самостоятельной работы по теме 1- </w:t>
      </w:r>
      <w:r w:rsidR="000C031F">
        <w:t>9</w:t>
      </w:r>
      <w:r w:rsidRPr="004778C5">
        <w:t>;</w:t>
      </w:r>
    </w:p>
    <w:p w:rsidR="000C031F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задания для контрольн</w:t>
      </w:r>
      <w:r w:rsidR="000C031F">
        <w:t xml:space="preserve">ой </w:t>
      </w:r>
      <w:r w:rsidRPr="004778C5">
        <w:t xml:space="preserve"> работ</w:t>
      </w:r>
      <w:r w:rsidR="000C031F">
        <w:t>ы;</w:t>
      </w:r>
    </w:p>
    <w:p w:rsidR="009C6972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тематики докладов</w:t>
      </w:r>
      <w:r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>
        <w:t>- билеты для зачета</w:t>
      </w:r>
      <w:r w:rsidR="000C031F">
        <w:t>.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>Данные КОЗ представляют собой комплексные задания, предназначенные для контроля уровня успеваемости и освоения компетенций у студента по</w:t>
      </w:r>
      <w:r w:rsidR="000C031F">
        <w:t xml:space="preserve"> всем разделам дисциплины «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Pr="004778C5">
        <w:t>».</w:t>
      </w:r>
    </w:p>
    <w:p w:rsidR="009C6972" w:rsidRDefault="009C6972" w:rsidP="009C6972">
      <w:pPr>
        <w:autoSpaceDE w:val="0"/>
        <w:autoSpaceDN w:val="0"/>
        <w:adjustRightInd w:val="0"/>
        <w:spacing w:after="120"/>
        <w:ind w:firstLine="709"/>
        <w:contextualSpacing/>
        <w:jc w:val="both"/>
      </w:pPr>
      <w:bookmarkStart w:id="8" w:name="_Hlk43117280"/>
      <w:r w:rsidRPr="004778C5">
        <w:t>Оценка освоения учебной дисциплины «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Pr="004778C5">
        <w:t>» осуществляется с использованием следующих форм и методов текущего контроля: самостоятельные работы</w:t>
      </w:r>
      <w:r w:rsidR="00326CC4">
        <w:t>, опрос</w:t>
      </w:r>
      <w:r w:rsidRPr="004778C5">
        <w:t>, контрольн</w:t>
      </w:r>
      <w:r w:rsidR="000C031F">
        <w:t>ая</w:t>
      </w:r>
      <w:r w:rsidRPr="004778C5">
        <w:t xml:space="preserve"> работ</w:t>
      </w:r>
      <w:r w:rsidR="000C031F">
        <w:t>а</w:t>
      </w:r>
      <w:r w:rsidRPr="004778C5">
        <w:t xml:space="preserve">, выполнение </w:t>
      </w:r>
      <w:r w:rsidR="00326CC4">
        <w:t xml:space="preserve">творческого задания в форме </w:t>
      </w:r>
      <w:r w:rsidRPr="004778C5">
        <w:t>доклада</w:t>
      </w:r>
      <w:r w:rsidR="00326CC4">
        <w:t xml:space="preserve"> с презентацией</w:t>
      </w:r>
      <w:r w:rsidRPr="004778C5">
        <w:t xml:space="preserve"> по темам учебной дисциплины; </w:t>
      </w:r>
      <w:r w:rsidR="000C031F">
        <w:t xml:space="preserve">зачет; </w:t>
      </w:r>
      <w:r w:rsidRPr="004778C5">
        <w:t>которы</w:t>
      </w:r>
      <w:r>
        <w:t xml:space="preserve">е </w:t>
      </w:r>
      <w:r w:rsidRPr="004778C5">
        <w:t>явля</w:t>
      </w:r>
      <w:r>
        <w:t>ю</w:t>
      </w:r>
      <w:r w:rsidRPr="004778C5">
        <w:t xml:space="preserve">тся формой промежуточной аттестации. </w:t>
      </w:r>
      <w:r w:rsidRPr="006C057A">
        <w:t xml:space="preserve">В рамках </w:t>
      </w:r>
      <w:r>
        <w:t xml:space="preserve">зачета </w:t>
      </w:r>
      <w:r w:rsidRPr="006C057A">
        <w:t xml:space="preserve">необходимо выполнить </w:t>
      </w:r>
      <w:r w:rsidR="00246997">
        <w:t>5</w:t>
      </w:r>
      <w:r w:rsidRPr="006C057A">
        <w:t xml:space="preserve"> задани</w:t>
      </w:r>
      <w:r w:rsidR="00246997">
        <w:t>й</w:t>
      </w:r>
      <w:r w:rsidRPr="006C057A">
        <w:t xml:space="preserve">. Время </w:t>
      </w:r>
      <w:r>
        <w:t xml:space="preserve">зачета </w:t>
      </w:r>
      <w:r w:rsidRPr="006C057A">
        <w:t>— 90 минут.</w:t>
      </w:r>
      <w:r>
        <w:t xml:space="preserve"> </w:t>
      </w:r>
      <w:bookmarkEnd w:id="8"/>
    </w:p>
    <w:p w:rsidR="00326CC4" w:rsidRPr="000C031F" w:rsidRDefault="00326CC4" w:rsidP="00326CC4">
      <w:pPr>
        <w:autoSpaceDE w:val="0"/>
        <w:autoSpaceDN w:val="0"/>
        <w:adjustRightInd w:val="0"/>
        <w:spacing w:after="120"/>
        <w:ind w:firstLine="709"/>
        <w:contextualSpacing/>
        <w:jc w:val="center"/>
        <w:rPr>
          <w:b/>
        </w:rPr>
      </w:pPr>
      <w:r w:rsidRPr="000C031F">
        <w:rPr>
          <w:b/>
        </w:rPr>
        <w:t>Оценка освоения компетенций</w:t>
      </w:r>
    </w:p>
    <w:p w:rsidR="00326CC4" w:rsidRDefault="00326CC4" w:rsidP="00326CC4">
      <w:pPr>
        <w:autoSpaceDE w:val="0"/>
        <w:autoSpaceDN w:val="0"/>
        <w:adjustRightInd w:val="0"/>
        <w:spacing w:after="120"/>
        <w:ind w:firstLine="709"/>
        <w:contextualSpacing/>
        <w:jc w:val="center"/>
      </w:pPr>
    </w:p>
    <w:tbl>
      <w:tblPr>
        <w:tblStyle w:val="a9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1984"/>
        <w:gridCol w:w="1276"/>
        <w:gridCol w:w="1701"/>
        <w:gridCol w:w="1530"/>
        <w:gridCol w:w="1560"/>
      </w:tblGrid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bookmarkStart w:id="9" w:name="_Hlk11765135"/>
            <w:proofErr w:type="gramStart"/>
            <w:r w:rsidRPr="002253DB">
              <w:rPr>
                <w:sz w:val="20"/>
                <w:szCs w:val="20"/>
              </w:rPr>
              <w:t>Компе</w:t>
            </w:r>
            <w:r>
              <w:rPr>
                <w:sz w:val="20"/>
                <w:szCs w:val="20"/>
              </w:rPr>
              <w:t>-</w:t>
            </w:r>
            <w:proofErr w:type="spellStart"/>
            <w:r w:rsidRPr="002253DB">
              <w:rPr>
                <w:sz w:val="20"/>
                <w:szCs w:val="20"/>
              </w:rPr>
              <w:t>тенция</w:t>
            </w:r>
            <w:proofErr w:type="spellEnd"/>
            <w:proofErr w:type="gramEnd"/>
          </w:p>
        </w:tc>
        <w:tc>
          <w:tcPr>
            <w:tcW w:w="1984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</w:t>
            </w:r>
            <w:r w:rsidRPr="002253DB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>ов</w:t>
            </w:r>
            <w:r w:rsidRPr="002253DB">
              <w:rPr>
                <w:sz w:val="20"/>
                <w:szCs w:val="20"/>
              </w:rPr>
              <w:t xml:space="preserve"> для опроса</w:t>
            </w:r>
          </w:p>
        </w:tc>
        <w:tc>
          <w:tcPr>
            <w:tcW w:w="1276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Примерные з</w:t>
            </w:r>
            <w:r w:rsidRPr="002253DB">
              <w:rPr>
                <w:sz w:val="20"/>
                <w:szCs w:val="20"/>
              </w:rPr>
              <w:t>адания для самостоя</w:t>
            </w:r>
            <w:r>
              <w:rPr>
                <w:sz w:val="20"/>
                <w:szCs w:val="20"/>
              </w:rPr>
              <w:t>-</w:t>
            </w:r>
            <w:r w:rsidRPr="002253DB">
              <w:rPr>
                <w:sz w:val="20"/>
                <w:szCs w:val="20"/>
              </w:rPr>
              <w:t>тельной работы</w:t>
            </w:r>
          </w:p>
        </w:tc>
        <w:tc>
          <w:tcPr>
            <w:tcW w:w="1701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Типовые з</w:t>
            </w:r>
            <w:r w:rsidRPr="002253DB">
              <w:rPr>
                <w:sz w:val="20"/>
                <w:szCs w:val="20"/>
              </w:rPr>
              <w:t>адания для контрольных работ</w:t>
            </w:r>
          </w:p>
        </w:tc>
        <w:tc>
          <w:tcPr>
            <w:tcW w:w="1530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Примерные т</w:t>
            </w:r>
            <w:r w:rsidRPr="002253DB">
              <w:rPr>
                <w:sz w:val="20"/>
                <w:szCs w:val="20"/>
              </w:rPr>
              <w:t>емы для докладов</w:t>
            </w:r>
          </w:p>
        </w:tc>
        <w:tc>
          <w:tcPr>
            <w:tcW w:w="1560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2253DB">
              <w:rPr>
                <w:sz w:val="20"/>
                <w:szCs w:val="20"/>
              </w:rPr>
              <w:t>Билеты для зачета</w:t>
            </w:r>
          </w:p>
        </w:tc>
      </w:tr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1984" w:type="dxa"/>
          </w:tcPr>
          <w:p w:rsidR="000C031F" w:rsidRPr="002253DB" w:rsidRDefault="006C5A61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1.1-</w:t>
            </w:r>
            <w:r w:rsidR="00246997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.</w:t>
            </w:r>
            <w:r w:rsidR="00246997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0C031F" w:rsidRPr="002253DB" w:rsidRDefault="006C5A61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1-27</w:t>
            </w:r>
          </w:p>
        </w:tc>
        <w:tc>
          <w:tcPr>
            <w:tcW w:w="1701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CB2120">
              <w:rPr>
                <w:b/>
                <w:sz w:val="20"/>
                <w:szCs w:val="20"/>
              </w:rPr>
              <w:t>К.Р</w:t>
            </w:r>
          </w:p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3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1-10</w:t>
            </w:r>
          </w:p>
        </w:tc>
        <w:tc>
          <w:tcPr>
            <w:tcW w:w="156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1-3 </w:t>
            </w:r>
          </w:p>
        </w:tc>
      </w:tr>
      <w:tr w:rsidR="000C031F" w:rsidRPr="002253DB" w:rsidTr="00246997">
        <w:trPr>
          <w:jc w:val="center"/>
        </w:trPr>
        <w:tc>
          <w:tcPr>
            <w:tcW w:w="988" w:type="dxa"/>
          </w:tcPr>
          <w:p w:rsidR="000C031F" w:rsidRPr="002253DB" w:rsidRDefault="00670F28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</w:tc>
        <w:tc>
          <w:tcPr>
            <w:tcW w:w="1984" w:type="dxa"/>
          </w:tcPr>
          <w:p w:rsidR="000C031F" w:rsidRPr="002253DB" w:rsidRDefault="006C5A61" w:rsidP="00246997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246997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1-</w:t>
            </w:r>
            <w:r w:rsidR="00246997">
              <w:rPr>
                <w:sz w:val="20"/>
                <w:szCs w:val="20"/>
              </w:rPr>
              <w:t>9.3</w:t>
            </w:r>
          </w:p>
        </w:tc>
        <w:tc>
          <w:tcPr>
            <w:tcW w:w="1276" w:type="dxa"/>
          </w:tcPr>
          <w:p w:rsidR="000C031F" w:rsidRPr="002253DB" w:rsidRDefault="006C5A61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1-27</w:t>
            </w:r>
          </w:p>
        </w:tc>
        <w:tc>
          <w:tcPr>
            <w:tcW w:w="1701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 w:rsidRPr="00CB2120">
              <w:rPr>
                <w:b/>
                <w:sz w:val="20"/>
                <w:szCs w:val="20"/>
              </w:rPr>
              <w:t>К.Р</w:t>
            </w:r>
          </w:p>
          <w:p w:rsidR="000C031F" w:rsidRPr="002253DB" w:rsidRDefault="000C031F" w:rsidP="009F1786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3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1-10</w:t>
            </w:r>
          </w:p>
        </w:tc>
        <w:tc>
          <w:tcPr>
            <w:tcW w:w="1560" w:type="dxa"/>
          </w:tcPr>
          <w:p w:rsidR="000C031F" w:rsidRPr="002253DB" w:rsidRDefault="000C031F" w:rsidP="000C031F">
            <w:pPr>
              <w:autoSpaceDE w:val="0"/>
              <w:autoSpaceDN w:val="0"/>
              <w:adjustRightInd w:val="0"/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Задания 4-5 </w:t>
            </w:r>
          </w:p>
        </w:tc>
      </w:tr>
      <w:bookmarkEnd w:id="9"/>
    </w:tbl>
    <w:p w:rsidR="000C031F" w:rsidRDefault="000C031F" w:rsidP="009C6972">
      <w:pPr>
        <w:spacing w:before="120" w:after="120"/>
        <w:jc w:val="center"/>
        <w:rPr>
          <w:b/>
        </w:rPr>
      </w:pPr>
    </w:p>
    <w:p w:rsidR="009C6972" w:rsidRPr="00F201DE" w:rsidRDefault="009C6972" w:rsidP="009C6972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</w:p>
    <w:p w:rsidR="009C6972" w:rsidRPr="00AA18B3" w:rsidRDefault="009C6972" w:rsidP="009C6972">
      <w:pPr>
        <w:contextualSpacing/>
        <w:jc w:val="center"/>
        <w:rPr>
          <w:b/>
          <w:bCs/>
          <w:color w:val="000000"/>
          <w:shd w:val="clear" w:color="auto" w:fill="F5F5F5"/>
        </w:rPr>
      </w:pPr>
      <w:r w:rsidRPr="00AA18B3">
        <w:rPr>
          <w:b/>
        </w:rPr>
        <w:t>Тема 1.</w:t>
      </w:r>
      <w:r w:rsidRPr="00AA18B3">
        <w:rPr>
          <w:b/>
          <w:bCs/>
        </w:rPr>
        <w:t xml:space="preserve"> </w:t>
      </w:r>
      <w:r w:rsidR="000C031F" w:rsidRPr="00AA18B3">
        <w:rPr>
          <w:b/>
          <w:bCs/>
          <w:color w:val="000000"/>
          <w:shd w:val="clear" w:color="auto" w:fill="F5F5F5"/>
        </w:rPr>
        <w:t>Химическое равновесие и ТЭД в аналитических процессах</w:t>
      </w:r>
    </w:p>
    <w:p w:rsidR="000C031F" w:rsidRPr="00AA18B3" w:rsidRDefault="000C031F" w:rsidP="000C031F">
      <w:pPr>
        <w:ind w:firstLine="709"/>
        <w:contextualSpacing/>
        <w:jc w:val="both"/>
        <w:rPr>
          <w:iCs/>
          <w:color w:val="000000"/>
          <w:shd w:val="clear" w:color="auto" w:fill="F5F5F5"/>
        </w:rPr>
      </w:pPr>
      <w:r w:rsidRPr="00AA18B3">
        <w:rPr>
          <w:iCs/>
          <w:color w:val="000000"/>
          <w:shd w:val="clear" w:color="auto" w:fill="F5F5F5"/>
        </w:rPr>
        <w:t>1.1Аналитические реакции в растворах. 1.2 Закон действующих масс и его применение в аналитической химии. 1.3 Факторы влияющие на смещение равновесия аналитических реакций. 1.4 Константа химического равновесия.</w:t>
      </w:r>
    </w:p>
    <w:p w:rsidR="000C031F" w:rsidRPr="00AA18B3" w:rsidRDefault="000C031F" w:rsidP="000C031F">
      <w:pPr>
        <w:contextualSpacing/>
        <w:jc w:val="both"/>
        <w:rPr>
          <w:iCs/>
          <w:color w:val="000000"/>
          <w:shd w:val="clear" w:color="auto" w:fill="F5F5F5"/>
        </w:rPr>
      </w:pPr>
    </w:p>
    <w:p w:rsidR="000C031F" w:rsidRPr="00AA18B3" w:rsidRDefault="000C031F" w:rsidP="000C031F">
      <w:pPr>
        <w:contextualSpacing/>
        <w:jc w:val="center"/>
        <w:rPr>
          <w:b/>
        </w:rPr>
      </w:pPr>
      <w:r w:rsidRPr="00AA18B3">
        <w:rPr>
          <w:b/>
          <w:iCs/>
          <w:color w:val="000000"/>
          <w:shd w:val="clear" w:color="auto" w:fill="F5F5F5"/>
        </w:rPr>
        <w:t xml:space="preserve">Тема 2. </w:t>
      </w:r>
      <w:r w:rsidRPr="00AA18B3">
        <w:rPr>
          <w:b/>
          <w:bCs/>
          <w:color w:val="000000"/>
        </w:rPr>
        <w:t>Окислительно-восстановительные реакции</w:t>
      </w:r>
    </w:p>
    <w:p w:rsidR="000C031F" w:rsidRPr="00AA18B3" w:rsidRDefault="000C031F" w:rsidP="000C031F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>2.1Окисление-восстановление как один из основных методов химического анализа. 2.2 Составление сложных редокс-реакций с помощью схем редокс-переходов. 2.3 Редокс-пары, редокс-потенциал. 2.3 Таблица редокс-потенциалов и ее использование для прогнозирования, осуществления и направления аналитических редокс-реакций.</w:t>
      </w:r>
    </w:p>
    <w:p w:rsidR="000C031F" w:rsidRPr="00AA18B3" w:rsidRDefault="000C031F" w:rsidP="009C6972">
      <w:pPr>
        <w:ind w:left="720"/>
        <w:jc w:val="center"/>
        <w:rPr>
          <w:b/>
        </w:rPr>
      </w:pPr>
    </w:p>
    <w:p w:rsidR="000C031F" w:rsidRDefault="009C6972" w:rsidP="000C031F">
      <w:pPr>
        <w:contextualSpacing/>
        <w:jc w:val="center"/>
        <w:rPr>
          <w:b/>
        </w:rPr>
      </w:pPr>
      <w:r w:rsidRPr="00AA18B3">
        <w:rPr>
          <w:b/>
        </w:rPr>
        <w:t xml:space="preserve">Тема </w:t>
      </w:r>
      <w:r w:rsidR="000C031F" w:rsidRPr="00AA18B3">
        <w:rPr>
          <w:b/>
        </w:rPr>
        <w:t>3</w:t>
      </w:r>
      <w:r w:rsidRPr="00AA18B3">
        <w:rPr>
          <w:b/>
        </w:rPr>
        <w:t xml:space="preserve">. </w:t>
      </w:r>
      <w:r w:rsidR="000C031F" w:rsidRPr="00AA18B3">
        <w:rPr>
          <w:b/>
        </w:rPr>
        <w:t>Титриметрический анализ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</w:rPr>
        <w:t>3.1Сущность титриметрического анализа. 3.2 Классификация методов титриметрического анализа, их общая характеристика. 3.3</w:t>
      </w:r>
      <w:r w:rsidRPr="00AA18B3">
        <w:t xml:space="preserve"> </w:t>
      </w:r>
      <w:r w:rsidRPr="00AA18B3">
        <w:rPr>
          <w:iCs/>
        </w:rPr>
        <w:t>Кислотно-основное титрование. 3.4 Методы окисления-восстановления, их место в системе титриметрического анализа.</w:t>
      </w:r>
    </w:p>
    <w:p w:rsidR="00AA18B3" w:rsidRPr="00AA18B3" w:rsidRDefault="00AA18B3" w:rsidP="000C031F">
      <w:pPr>
        <w:contextualSpacing/>
        <w:jc w:val="center"/>
        <w:rPr>
          <w:b/>
        </w:rPr>
      </w:pPr>
    </w:p>
    <w:p w:rsidR="000C031F" w:rsidRPr="00AA18B3" w:rsidRDefault="000C031F" w:rsidP="000C031F">
      <w:pPr>
        <w:contextualSpacing/>
        <w:jc w:val="center"/>
        <w:rPr>
          <w:b/>
        </w:rPr>
      </w:pPr>
      <w:r w:rsidRPr="00AA18B3">
        <w:rPr>
          <w:b/>
        </w:rPr>
        <w:t>Тема 4. Гравиметрический анализ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</w:rPr>
        <w:t>4.1 Сущность гравиметрического анализа, его основные преимущества и недостатки, область применения. 4.2 Расчеты при гравиметрических определениях, фактор пересчета.</w:t>
      </w:r>
    </w:p>
    <w:p w:rsidR="00AA18B3" w:rsidRDefault="00AA18B3" w:rsidP="00AA18B3">
      <w:pPr>
        <w:contextualSpacing/>
        <w:jc w:val="center"/>
        <w:rPr>
          <w:b/>
        </w:rPr>
      </w:pPr>
    </w:p>
    <w:p w:rsid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lastRenderedPageBreak/>
        <w:t>Тема 5. Фотометрические методы анализа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 xml:space="preserve">5.1 Сущность фотометрических методов анализа. 5.2 Поглощение излучения веществом. 5.3 Закон </w:t>
      </w:r>
      <w:proofErr w:type="spellStart"/>
      <w:r w:rsidRPr="00AA18B3">
        <w:rPr>
          <w:iCs/>
          <w:color w:val="000000"/>
          <w:shd w:val="clear" w:color="auto" w:fill="F5F5F5"/>
        </w:rPr>
        <w:t>светопоглощения</w:t>
      </w:r>
      <w:proofErr w:type="spellEnd"/>
      <w:r w:rsidRPr="00AA18B3">
        <w:rPr>
          <w:iCs/>
          <w:color w:val="000000"/>
          <w:shd w:val="clear" w:color="auto" w:fill="F5F5F5"/>
        </w:rPr>
        <w:t xml:space="preserve"> </w:t>
      </w:r>
      <w:proofErr w:type="spellStart"/>
      <w:r w:rsidRPr="00AA18B3">
        <w:rPr>
          <w:iCs/>
          <w:color w:val="000000"/>
          <w:shd w:val="clear" w:color="auto" w:fill="F5F5F5"/>
        </w:rPr>
        <w:t>Бугера</w:t>
      </w:r>
      <w:proofErr w:type="spellEnd"/>
      <w:r w:rsidRPr="00AA18B3">
        <w:rPr>
          <w:iCs/>
          <w:color w:val="000000"/>
          <w:shd w:val="clear" w:color="auto" w:fill="F5F5F5"/>
        </w:rPr>
        <w:t>-Ламберта-</w:t>
      </w:r>
      <w:proofErr w:type="spellStart"/>
      <w:r w:rsidRPr="00AA18B3">
        <w:rPr>
          <w:iCs/>
          <w:color w:val="000000"/>
          <w:shd w:val="clear" w:color="auto" w:fill="F5F5F5"/>
        </w:rPr>
        <w:t>Бера</w:t>
      </w:r>
      <w:proofErr w:type="spellEnd"/>
      <w:r w:rsidRPr="00AA18B3">
        <w:rPr>
          <w:iCs/>
          <w:color w:val="000000"/>
          <w:shd w:val="clear" w:color="auto" w:fill="F5F5F5"/>
        </w:rPr>
        <w:t>. 5.4  Оптическая плотность, пропускание, молярный коэффициент поглощения, их взаимосвязь. 5.5 Выбор светофильтров.</w:t>
      </w:r>
    </w:p>
    <w:p w:rsidR="00AA18B3" w:rsidRPr="00AA18B3" w:rsidRDefault="00AA18B3" w:rsidP="00AA18B3">
      <w:pPr>
        <w:contextualSpacing/>
        <w:jc w:val="center"/>
        <w:rPr>
          <w:b/>
        </w:rPr>
      </w:pPr>
    </w:p>
    <w:p w:rsid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>Тема 6. Электрохимические методы анализа</w:t>
      </w:r>
    </w:p>
    <w:p w:rsidR="00AA18B3" w:rsidRPr="00AA18B3" w:rsidRDefault="00AA18B3" w:rsidP="00AA18B3">
      <w:pPr>
        <w:contextualSpacing/>
        <w:jc w:val="both"/>
        <w:rPr>
          <w:b/>
        </w:rPr>
      </w:pPr>
      <w:r w:rsidRPr="00AA18B3">
        <w:rPr>
          <w:iCs/>
          <w:color w:val="000000"/>
        </w:rPr>
        <w:t xml:space="preserve"> </w:t>
      </w:r>
      <w:r>
        <w:rPr>
          <w:iCs/>
          <w:color w:val="000000"/>
        </w:rPr>
        <w:tab/>
      </w:r>
      <w:r w:rsidRPr="00AA18B3">
        <w:rPr>
          <w:iCs/>
          <w:color w:val="000000"/>
        </w:rPr>
        <w:t>6.1</w:t>
      </w:r>
      <w:r w:rsidR="003A4F4C">
        <w:rPr>
          <w:iCs/>
          <w:color w:val="000000"/>
        </w:rPr>
        <w:t xml:space="preserve"> </w:t>
      </w:r>
      <w:r w:rsidRPr="00AA18B3">
        <w:rPr>
          <w:iCs/>
          <w:color w:val="000000"/>
        </w:rPr>
        <w:t>Классификация методов электрохимического анализа. 6.2.Потенциометрический анализ. 6.3Кулонометрический анализ, его сущность и область применения. 6.4 Кондуктометрический и вольт-</w:t>
      </w:r>
      <w:proofErr w:type="spellStart"/>
      <w:r w:rsidRPr="00AA18B3">
        <w:rPr>
          <w:iCs/>
          <w:color w:val="000000"/>
        </w:rPr>
        <w:t>авперометрический</w:t>
      </w:r>
      <w:proofErr w:type="spellEnd"/>
      <w:r w:rsidRPr="00AA18B3">
        <w:rPr>
          <w:iCs/>
          <w:color w:val="000000"/>
        </w:rPr>
        <w:t xml:space="preserve"> анализ, их сущность, область применения и классификация.</w:t>
      </w:r>
    </w:p>
    <w:p w:rsidR="00AA18B3" w:rsidRDefault="00AA18B3" w:rsidP="00AA18B3">
      <w:pPr>
        <w:contextualSpacing/>
        <w:jc w:val="center"/>
        <w:rPr>
          <w:b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>Тема 7. Основы хромат</w:t>
      </w:r>
      <w:r>
        <w:rPr>
          <w:b/>
        </w:rPr>
        <w:t>о</w:t>
      </w:r>
      <w:r w:rsidRPr="00AA18B3">
        <w:rPr>
          <w:b/>
        </w:rPr>
        <w:t>графии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 xml:space="preserve">7.1Сущность </w:t>
      </w:r>
      <w:proofErr w:type="spellStart"/>
      <w:r w:rsidRPr="00AA18B3">
        <w:rPr>
          <w:iCs/>
          <w:color w:val="000000"/>
          <w:shd w:val="clear" w:color="auto" w:fill="F5F5F5"/>
        </w:rPr>
        <w:t>хроматографического</w:t>
      </w:r>
      <w:proofErr w:type="spellEnd"/>
      <w:r w:rsidRPr="00AA18B3">
        <w:rPr>
          <w:iCs/>
          <w:color w:val="000000"/>
          <w:shd w:val="clear" w:color="auto" w:fill="F5F5F5"/>
        </w:rPr>
        <w:t xml:space="preserve"> анализа, его преимущества, область применения. 7.2 Классификация и характеристика методов </w:t>
      </w:r>
      <w:proofErr w:type="spellStart"/>
      <w:r w:rsidRPr="00AA18B3">
        <w:rPr>
          <w:iCs/>
          <w:color w:val="000000"/>
          <w:shd w:val="clear" w:color="auto" w:fill="F5F5F5"/>
        </w:rPr>
        <w:t>хроматографического</w:t>
      </w:r>
      <w:proofErr w:type="spellEnd"/>
      <w:r w:rsidRPr="00AA18B3">
        <w:rPr>
          <w:iCs/>
          <w:color w:val="000000"/>
          <w:shd w:val="clear" w:color="auto" w:fill="F5F5F5"/>
        </w:rPr>
        <w:t xml:space="preserve"> анализа. 7.3 Жидкостная и газовая, ионообменная, адсорбционная и распределительная, газо-адсорбционная и газо-жидкостная хроматография.</w:t>
      </w:r>
    </w:p>
    <w:p w:rsidR="00AA18B3" w:rsidRDefault="00AA18B3" w:rsidP="000C031F">
      <w:pPr>
        <w:contextualSpacing/>
        <w:jc w:val="center"/>
        <w:rPr>
          <w:b/>
          <w:sz w:val="22"/>
          <w:szCs w:val="22"/>
        </w:rPr>
      </w:pPr>
    </w:p>
    <w:p w:rsid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  <w:r w:rsidRPr="00AA18B3">
        <w:rPr>
          <w:b/>
        </w:rPr>
        <w:t xml:space="preserve">Тема 8. </w:t>
      </w:r>
      <w:r w:rsidRPr="00AA18B3">
        <w:rPr>
          <w:b/>
          <w:bCs/>
        </w:rPr>
        <w:t>Метрологические характеристики методов анализа.</w:t>
      </w:r>
    </w:p>
    <w:p w:rsidR="00AA18B3" w:rsidRPr="00AA18B3" w:rsidRDefault="00AA18B3" w:rsidP="00AA18B3">
      <w:pPr>
        <w:pStyle w:val="aff0"/>
        <w:spacing w:before="0" w:beforeAutospacing="0" w:after="0" w:afterAutospacing="0"/>
        <w:ind w:firstLine="709"/>
        <w:jc w:val="both"/>
        <w:rPr>
          <w:bCs/>
        </w:rPr>
      </w:pPr>
      <w:r>
        <w:rPr>
          <w:iCs/>
          <w:color w:val="000000"/>
          <w:shd w:val="clear" w:color="auto" w:fill="F5F5F5"/>
        </w:rPr>
        <w:t xml:space="preserve">8.1 </w:t>
      </w:r>
      <w:r w:rsidRPr="00AA18B3">
        <w:rPr>
          <w:iCs/>
          <w:color w:val="000000"/>
          <w:shd w:val="clear" w:color="auto" w:fill="F5F5F5"/>
        </w:rPr>
        <w:t xml:space="preserve">Методы измерений (прямые, косвенные, совокупные) и требования, предъявляемые к ним. </w:t>
      </w:r>
      <w:r>
        <w:rPr>
          <w:iCs/>
          <w:color w:val="000000"/>
          <w:shd w:val="clear" w:color="auto" w:fill="F5F5F5"/>
        </w:rPr>
        <w:t xml:space="preserve">8.2 </w:t>
      </w:r>
      <w:r w:rsidRPr="00AA18B3">
        <w:rPr>
          <w:iCs/>
          <w:color w:val="000000"/>
          <w:shd w:val="clear" w:color="auto" w:fill="F5F5F5"/>
        </w:rPr>
        <w:t xml:space="preserve">Ошибки, допускаемые при измерениях, их классификация; абсолютные, относительные, систематические, случайные, промахи и грубые ошибки. </w:t>
      </w:r>
      <w:r>
        <w:rPr>
          <w:iCs/>
          <w:color w:val="000000"/>
          <w:shd w:val="clear" w:color="auto" w:fill="F5F5F5"/>
        </w:rPr>
        <w:t xml:space="preserve">8.3 </w:t>
      </w:r>
      <w:r w:rsidRPr="00AA18B3">
        <w:rPr>
          <w:iCs/>
          <w:color w:val="000000"/>
          <w:shd w:val="clear" w:color="auto" w:fill="F5F5F5"/>
        </w:rPr>
        <w:t xml:space="preserve">Сходимость, воспроизводимость и правильность измерений. </w:t>
      </w:r>
      <w:r>
        <w:rPr>
          <w:iCs/>
          <w:color w:val="000000"/>
          <w:shd w:val="clear" w:color="auto" w:fill="F5F5F5"/>
        </w:rPr>
        <w:t xml:space="preserve">8.4 </w:t>
      </w:r>
      <w:r w:rsidRPr="00AA18B3">
        <w:rPr>
          <w:iCs/>
          <w:color w:val="000000"/>
          <w:shd w:val="clear" w:color="auto" w:fill="F5F5F5"/>
        </w:rPr>
        <w:t>Допустимые отклонения</w:t>
      </w: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Cs/>
        </w:rPr>
      </w:pP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 xml:space="preserve">Тема 9. </w:t>
      </w:r>
      <w:r w:rsidRPr="00AA18B3">
        <w:rPr>
          <w:b/>
          <w:iCs/>
          <w:color w:val="000000"/>
          <w:shd w:val="clear" w:color="auto" w:fill="F5F5F5"/>
        </w:rPr>
        <w:t>Статистические методы обработки результатов анализа.</w:t>
      </w:r>
    </w:p>
    <w:p w:rsidR="00AA18B3" w:rsidRPr="00AA18B3" w:rsidRDefault="00AA18B3" w:rsidP="00AA18B3">
      <w:pPr>
        <w:ind w:firstLine="709"/>
        <w:contextualSpacing/>
        <w:jc w:val="both"/>
        <w:rPr>
          <w:b/>
        </w:rPr>
      </w:pPr>
      <w:r w:rsidRPr="00AA18B3">
        <w:rPr>
          <w:iCs/>
          <w:color w:val="000000"/>
          <w:shd w:val="clear" w:color="auto" w:fill="F5F5F5"/>
        </w:rPr>
        <w:t>9.1 Статистические методы обработки результатов анализа. 9.2 Роль единых измерений и измерительных приборов в исследованиях и на производстве. 9.3 Метрологические характеристики современных методов анализа</w:t>
      </w:r>
    </w:p>
    <w:p w:rsidR="00AA18B3" w:rsidRPr="000C031F" w:rsidRDefault="00AA18B3" w:rsidP="000C031F">
      <w:pPr>
        <w:contextualSpacing/>
        <w:jc w:val="center"/>
        <w:rPr>
          <w:b/>
          <w:sz w:val="22"/>
          <w:szCs w:val="22"/>
        </w:rPr>
      </w:pPr>
    </w:p>
    <w:p w:rsidR="009C6972" w:rsidRPr="004778C5" w:rsidRDefault="009C6972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1-</w:t>
      </w:r>
      <w:r w:rsidR="00AA18B3">
        <w:rPr>
          <w:b/>
        </w:rPr>
        <w:t>9</w:t>
      </w:r>
      <w:r w:rsidRPr="004778C5">
        <w:rPr>
          <w:b/>
        </w:rPr>
        <w:t>)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noProof/>
        </w:rPr>
        <w:t>1</w:t>
      </w:r>
      <w:r w:rsidR="009C6972" w:rsidRPr="00FE0415">
        <w:rPr>
          <w:noProof/>
        </w:rPr>
        <w:t xml:space="preserve">.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color w:val="000000"/>
        </w:rPr>
        <w:t xml:space="preserve">3. Определите нормальность и </w:t>
      </w:r>
      <w:proofErr w:type="spellStart"/>
      <w:r w:rsidRPr="00FE0415">
        <w:rPr>
          <w:color w:val="000000"/>
        </w:rPr>
        <w:t>молярность</w:t>
      </w:r>
      <w:proofErr w:type="spellEnd"/>
      <w:r w:rsidRPr="00FE0415">
        <w:rPr>
          <w:color w:val="000000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:rsidR="00FE0415" w:rsidRPr="00FE0415" w:rsidRDefault="00FE0415" w:rsidP="00FE0415">
      <w:pPr>
        <w:ind w:firstLine="709"/>
      </w:pPr>
      <w:r w:rsidRPr="00FE0415">
        <w:rPr>
          <w:color w:val="000000"/>
        </w:rPr>
        <w:t xml:space="preserve">3. Какая масса иодида калия содержалась во взятой пробе раствора, если на его </w:t>
      </w:r>
      <w:proofErr w:type="spellStart"/>
      <w:r w:rsidRPr="00FE0415">
        <w:rPr>
          <w:color w:val="000000"/>
        </w:rPr>
        <w:t>перманганатометрическое</w:t>
      </w:r>
      <w:proofErr w:type="spellEnd"/>
      <w:r w:rsidRPr="00FE0415">
        <w:rPr>
          <w:color w:val="000000"/>
        </w:rPr>
        <w:t xml:space="preserve"> титрование ушло 12 мл 0,05-нормального раствора </w:t>
      </w:r>
      <w:proofErr w:type="spellStart"/>
      <w:r w:rsidRPr="00FE0415">
        <w:rPr>
          <w:color w:val="000000"/>
          <w:lang w:val="en-US"/>
        </w:rPr>
        <w:t>KMnO</w:t>
      </w:r>
      <w:proofErr w:type="spellEnd"/>
      <w:r w:rsidRPr="00FE0415">
        <w:rPr>
          <w:color w:val="000000"/>
          <w:vertAlign w:val="subscript"/>
        </w:rPr>
        <w:t>4</w:t>
      </w:r>
      <w:r w:rsidRPr="00FE0415">
        <w:rPr>
          <w:color w:val="000000"/>
        </w:rPr>
        <w:t xml:space="preserve"> (эквивалент перманганата калия равен 1/5)?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 xml:space="preserve">4. </w:t>
      </w:r>
      <w:r w:rsidR="009C6972" w:rsidRPr="00FE0415">
        <w:rPr>
          <w:noProof/>
        </w:rPr>
        <w:t>Вычислите жесткость воды, если в 1м</w:t>
      </w:r>
      <w:r w:rsidR="009C6972" w:rsidRPr="00FE0415">
        <w:rPr>
          <w:noProof/>
          <w:vertAlign w:val="superscript"/>
        </w:rPr>
        <w:t xml:space="preserve">3 </w:t>
      </w:r>
      <w:r w:rsidR="009C6972" w:rsidRPr="00FE0415">
        <w:rPr>
          <w:noProof/>
        </w:rPr>
        <w:t>содержится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242 г и Mg(HCO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175 г.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5</w:t>
      </w:r>
      <w:r w:rsidR="009C6972" w:rsidRPr="00FE0415">
        <w:rPr>
          <w:noProof/>
        </w:rPr>
        <w:t>. Определить временную жесткость воды, в 1 л которой содержится по 100 мг гидрокарбонатов кальция, магния, железа (</w:t>
      </w:r>
      <w:r w:rsidR="009C6972" w:rsidRPr="00FE0415">
        <w:rPr>
          <w:noProof/>
          <w:lang w:val="en-US"/>
        </w:rPr>
        <w:t>II</w:t>
      </w:r>
      <w:r w:rsidR="009C6972" w:rsidRPr="00FE0415">
        <w:rPr>
          <w:noProof/>
        </w:rPr>
        <w:t>).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6</w:t>
      </w:r>
      <w:r w:rsidR="009C6972" w:rsidRPr="00FE0415">
        <w:rPr>
          <w:noProof/>
        </w:rPr>
        <w:t>.</w:t>
      </w:r>
      <w:r w:rsidR="009C6972" w:rsidRPr="00FE0415">
        <w:rPr>
          <w:b/>
          <w:noProof/>
        </w:rPr>
        <w:t xml:space="preserve"> </w:t>
      </w:r>
      <w:r w:rsidR="009C6972" w:rsidRPr="00FE0415">
        <w:rPr>
          <w:noProof/>
        </w:rPr>
        <w:t>Вычислите карбонатную жесткость воды, зная, что на титрование 100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 xml:space="preserve"> этой воды, содержащей гидрокарбонат кальция, потребовался 0,08 н раствор HCl объемом 6,55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7</w:t>
      </w:r>
      <w:r w:rsidR="009C6972" w:rsidRPr="00FE0415">
        <w:rPr>
          <w:noProof/>
        </w:rPr>
        <w:t>. Найти постоянную жесткость воды (ммоль/л), содержащей в 15 л 22 г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, 12 г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</w:rPr>
        <w:t>(NO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и 2 г </w:t>
      </w:r>
      <w:r w:rsidR="009C6972" w:rsidRPr="00FE0415">
        <w:rPr>
          <w:noProof/>
          <w:lang w:val="en-US"/>
        </w:rPr>
        <w:t>NaNO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8</w:t>
      </w:r>
      <w:r w:rsidR="009C6972" w:rsidRPr="00FE0415">
        <w:rPr>
          <w:noProof/>
        </w:rPr>
        <w:t>. Минеральная вода содержит 0,3894 г/л Са</w:t>
      </w:r>
      <w:r w:rsidR="009C6972" w:rsidRPr="00FE0415">
        <w:rPr>
          <w:noProof/>
          <w:vertAlign w:val="superscript"/>
        </w:rPr>
        <w:t>2+</w:t>
      </w:r>
      <w:r w:rsidR="009C6972" w:rsidRPr="00FE0415">
        <w:rPr>
          <w:noProof/>
        </w:rPr>
        <w:t xml:space="preserve"> и 0,0884 г/л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  <w:vertAlign w:val="superscript"/>
        </w:rPr>
        <w:t xml:space="preserve">2+. </w:t>
      </w:r>
      <w:r w:rsidR="009C6972" w:rsidRPr="00FE0415">
        <w:rPr>
          <w:noProof/>
        </w:rPr>
        <w:t>Какова общая жесткость воды?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993"/>
        </w:tabs>
        <w:ind w:left="0" w:firstLine="709"/>
        <w:jc w:val="both"/>
      </w:pPr>
      <w:r w:rsidRPr="00FE0415">
        <w:t xml:space="preserve"> Навеска сухого известняка 1,5120 г после прокаливания до постоянной массы стала весить 0,8470 г. Вычислить процентное содержание </w:t>
      </w:r>
      <w:proofErr w:type="spellStart"/>
      <w:r w:rsidRPr="00FE0415">
        <w:rPr>
          <w:lang w:val="en-US"/>
        </w:rPr>
        <w:t>CaO</w:t>
      </w:r>
      <w:proofErr w:type="spellEnd"/>
      <w:r w:rsidRPr="00FE0415">
        <w:t xml:space="preserve"> и </w:t>
      </w:r>
      <w:r w:rsidRPr="00FE0415">
        <w:rPr>
          <w:lang w:val="en-US"/>
        </w:rPr>
        <w:t>CO</w:t>
      </w:r>
      <w:r w:rsidRPr="00FE0415">
        <w:rPr>
          <w:vertAlign w:val="subscript"/>
        </w:rPr>
        <w:t xml:space="preserve">2 </w:t>
      </w:r>
      <w:r w:rsidRPr="00FE0415">
        <w:t>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lastRenderedPageBreak/>
        <w:t>Для анализа торфа взяли навеску 1,6340 г. Прокалив её до постоянной массы, получили 0,4102 г золы. Какова зольность образца?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 xml:space="preserve">Навеска кокса вместе с </w:t>
      </w:r>
      <w:proofErr w:type="spellStart"/>
      <w:r w:rsidRPr="00FE0415">
        <w:t>бюксом</w:t>
      </w:r>
      <w:proofErr w:type="spellEnd"/>
      <w:r w:rsidRPr="00FE0415">
        <w:t xml:space="preserve"> весила 12,6100 г; пустой бюкс – 10,5650 г. После высушивания до постоянной массы бюкс с навеской имел вес 12,3570 г. Вычислить процентное содержание абсолютно сухого вещества в образце.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>При определении содержания кристаллизационной воды в образце хлорида бария получены следующие данные: масса бюкса 25,6874 г, масса бюкса с навеской 27,2594 г. После высушивания бюкс с навеской имел вес 27,0269 г. Вычислить процентное содержание кристаллизационной воды 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 xml:space="preserve">Определить содержание (массовую долю) бария в 0,4765 г  </w:t>
      </w:r>
      <w:proofErr w:type="spellStart"/>
      <w:r w:rsidRPr="00FE0415">
        <w:rPr>
          <w:lang w:val="en-US"/>
        </w:rPr>
        <w:t>BaSO</w:t>
      </w:r>
      <w:proofErr w:type="spellEnd"/>
      <w:r w:rsidRPr="00FE0415">
        <w:rPr>
          <w:vertAlign w:val="subscript"/>
        </w:rPr>
        <w:t>4</w:t>
      </w:r>
      <w:r w:rsidRPr="00FE0415">
        <w:t>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подбираются редокс-индикаторы? Приведите примеры.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зависит величина скачка титрования от произведения растворимости, температуры и концентрации раствора в </w:t>
      </w:r>
      <w:proofErr w:type="spellStart"/>
      <w:r w:rsidRPr="002A138D">
        <w:rPr>
          <w:sz w:val="24"/>
          <w:szCs w:val="24"/>
        </w:rPr>
        <w:t>осадительном</w:t>
      </w:r>
      <w:proofErr w:type="spellEnd"/>
      <w:r w:rsidRPr="002A138D">
        <w:rPr>
          <w:sz w:val="24"/>
          <w:szCs w:val="24"/>
        </w:rPr>
        <w:t xml:space="preserve"> титровании?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зависит величина скачка титрования от константы устойчивости комплексного соединения, температуры, концентрации и рН среды?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Какие индикаторы применяются в комплексонометрии? Каков механизм их действия?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рассчитывается потенциал в точке эквивалентности в </w:t>
      </w:r>
      <w:proofErr w:type="spellStart"/>
      <w:r w:rsidRPr="002A138D">
        <w:rPr>
          <w:sz w:val="24"/>
          <w:szCs w:val="24"/>
        </w:rPr>
        <w:t>редоксметрии</w:t>
      </w:r>
      <w:proofErr w:type="spellEnd"/>
      <w:r w:rsidRPr="002A138D">
        <w:rPr>
          <w:sz w:val="24"/>
          <w:szCs w:val="24"/>
        </w:rPr>
        <w:t>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Почему фактор эквивалентности KMnO</w:t>
      </w:r>
      <w:r w:rsidRPr="00CB48C8">
        <w:rPr>
          <w:sz w:val="24"/>
          <w:szCs w:val="24"/>
          <w:vertAlign w:val="subscript"/>
        </w:rPr>
        <w:t>4</w:t>
      </w:r>
      <w:r w:rsidRPr="002A138D">
        <w:rPr>
          <w:sz w:val="24"/>
          <w:szCs w:val="24"/>
        </w:rPr>
        <w:t xml:space="preserve"> различен? Рассчитайте его значение в разных средах.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перманганатометрическом</w:t>
      </w:r>
      <w:proofErr w:type="spellEnd"/>
      <w:r w:rsidRPr="002A138D">
        <w:rPr>
          <w:sz w:val="24"/>
          <w:szCs w:val="24"/>
        </w:rPr>
        <w:t xml:space="preserve"> </w:t>
      </w:r>
      <w:proofErr w:type="spellStart"/>
      <w:r w:rsidRPr="002A138D">
        <w:rPr>
          <w:sz w:val="24"/>
          <w:szCs w:val="24"/>
        </w:rPr>
        <w:t>тировании</w:t>
      </w:r>
      <w:proofErr w:type="spellEnd"/>
      <w:r w:rsidRPr="002A138D">
        <w:rPr>
          <w:sz w:val="24"/>
          <w:szCs w:val="24"/>
        </w:rPr>
        <w:t xml:space="preserve"> нитрит-ионов.</w:t>
      </w:r>
    </w:p>
    <w:p w:rsidR="00FE0415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бихроматометрическом</w:t>
      </w:r>
      <w:proofErr w:type="spellEnd"/>
      <w:r w:rsidRPr="002A138D">
        <w:rPr>
          <w:sz w:val="24"/>
          <w:szCs w:val="24"/>
        </w:rPr>
        <w:t xml:space="preserve"> титровании железа (</w:t>
      </w:r>
      <w:r>
        <w:rPr>
          <w:sz w:val="24"/>
          <w:szCs w:val="24"/>
          <w:lang w:val="en-US"/>
        </w:rPr>
        <w:t>II</w:t>
      </w:r>
      <w:r w:rsidRPr="002A138D">
        <w:rPr>
          <w:sz w:val="24"/>
          <w:szCs w:val="24"/>
        </w:rPr>
        <w:t>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Рассчитать молярную концентрацию тирозина в растворе, если известно, что плотность поглощения (D) электромагнитного излучения с длиной волны λ</w:t>
      </w:r>
      <w:r w:rsidRPr="00FE0415">
        <w:rPr>
          <w:shd w:val="clear" w:color="auto" w:fill="FFFFFF"/>
          <w:vertAlign w:val="subscript"/>
        </w:rPr>
        <w:t>макс. </w:t>
      </w:r>
      <w:r w:rsidRPr="00FE0415">
        <w:rPr>
          <w:shd w:val="clear" w:color="auto" w:fill="FFFFFF"/>
        </w:rPr>
        <w:t>= 275 нм такого раствора в кювете толщиной </w:t>
      </w:r>
      <w:r w:rsidRPr="00FE0415">
        <w:rPr>
          <w:i/>
          <w:iCs/>
          <w:shd w:val="clear" w:color="auto" w:fill="FFFFFF"/>
        </w:rPr>
        <w:t>l</w:t>
      </w:r>
      <w:r w:rsidRPr="00FE0415">
        <w:rPr>
          <w:shd w:val="clear" w:color="auto" w:fill="FFFFFF"/>
        </w:rPr>
        <w:t xml:space="preserve"> =10 см составляет 13.4, а молярный коэффициент поглощения ε = 13400 л </w:t>
      </w:r>
      <w:proofErr w:type="gramStart"/>
      <w:r w:rsidRPr="00FE0415">
        <w:rPr>
          <w:shd w:val="clear" w:color="auto" w:fill="FFFFFF"/>
        </w:rPr>
        <w:t>/(</w:t>
      </w:r>
      <w:proofErr w:type="gramEnd"/>
      <w:r w:rsidRPr="00FE0415">
        <w:rPr>
          <w:shd w:val="clear" w:color="auto" w:fill="FFFFFF"/>
        </w:rPr>
        <w:t>моль </w:t>
      </w:r>
      <w:r w:rsidRPr="00FE0415">
        <w:rPr>
          <w:shd w:val="clear" w:color="auto" w:fill="FFFFFF"/>
          <w:vertAlign w:val="superscript"/>
        </w:rPr>
        <w:t>.</w:t>
      </w:r>
      <w:r w:rsidRPr="00FE0415">
        <w:rPr>
          <w:shd w:val="clear" w:color="auto" w:fill="FFFFFF"/>
        </w:rPr>
        <w:t> см).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 xml:space="preserve">Оптическая плотность (D) раствора лекарственного средства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в 0,1 М </w:t>
      </w:r>
      <w:proofErr w:type="spellStart"/>
      <w:r w:rsidRPr="00FE0415">
        <w:rPr>
          <w:shd w:val="clear" w:color="auto" w:fill="FFFFFF"/>
        </w:rPr>
        <w:t>HCl</w:t>
      </w:r>
      <w:proofErr w:type="spellEnd"/>
      <w:r w:rsidRPr="00FE0415">
        <w:rPr>
          <w:shd w:val="clear" w:color="auto" w:fill="FFFFFF"/>
        </w:rPr>
        <w:t xml:space="preserve"> с концентрацией 4,00 мкг/мл, находящегося в кювете толщиной 1 см при λ</w:t>
      </w:r>
      <w:r w:rsidRPr="00FE0415">
        <w:rPr>
          <w:shd w:val="clear" w:color="auto" w:fill="FFFFFF"/>
          <w:vertAlign w:val="subscript"/>
        </w:rPr>
        <w:t>макс.</w:t>
      </w:r>
      <w:r w:rsidRPr="00FE0415">
        <w:rPr>
          <w:shd w:val="clear" w:color="auto" w:fill="FFFFFF"/>
        </w:rPr>
        <w:t xml:space="preserve"> = 302 нм равно 0,490. Определить энергию перехода и молярный коэффициент поглощения (ε). Молярная масса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равна 201,3 г/мл.</w:t>
      </w:r>
    </w:p>
    <w:p w:rsidR="00FE0415" w:rsidRPr="00702DB2" w:rsidRDefault="00FE0415" w:rsidP="00702DB2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 </w:t>
      </w:r>
      <w:r w:rsidRPr="00702DB2">
        <w:rPr>
          <w:shd w:val="clear" w:color="auto" w:fill="FFFFFF"/>
        </w:rPr>
        <w:t>Плотность поглощения оптического спектра раствора смеси двух веществ при длине волны излучения λ равна 5,0 (D) , а при частоте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– 5,5 (D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) . Определить концентрации обоих веществ (С</w:t>
      </w:r>
      <w:r w:rsidRPr="00702DB2">
        <w:rPr>
          <w:shd w:val="clear" w:color="auto" w:fill="FFFFFF"/>
          <w:vertAlign w:val="subscript"/>
        </w:rPr>
        <w:t>М1</w:t>
      </w:r>
      <w:r w:rsidRPr="00702DB2">
        <w:rPr>
          <w:shd w:val="clear" w:color="auto" w:fill="FFFFFF"/>
        </w:rPr>
        <w:t> и С</w:t>
      </w:r>
      <w:r w:rsidRPr="00702DB2">
        <w:rPr>
          <w:shd w:val="clear" w:color="auto" w:fill="FFFFFF"/>
          <w:vertAlign w:val="subscript"/>
        </w:rPr>
        <w:t>М2</w:t>
      </w:r>
      <w:r w:rsidRPr="00702DB2">
        <w:rPr>
          <w:shd w:val="clear" w:color="auto" w:fill="FFFFFF"/>
        </w:rPr>
        <w:t>) в растворе, если известно, что молярные коэффициенты поглощения первого и второго вещества при длине волны λ равны 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2·10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), а при длине волны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- 2,5·10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1,5·10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(ε*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 соответственно. Толщина кюветы (</w:t>
      </w:r>
      <w:r w:rsidRPr="00702DB2">
        <w:rPr>
          <w:i/>
          <w:iCs/>
          <w:shd w:val="clear" w:color="auto" w:fill="FFFFFF"/>
        </w:rPr>
        <w:t>l</w:t>
      </w:r>
      <w:r w:rsidRPr="00702DB2">
        <w:rPr>
          <w:shd w:val="clear" w:color="auto" w:fill="FFFFFF"/>
        </w:rPr>
        <w:t>), используемой для записи спектра равна 1 см.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  <w:tab w:val="left" w:pos="1134"/>
        </w:tabs>
        <w:spacing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702DB2">
        <w:rPr>
          <w:sz w:val="27"/>
          <w:szCs w:val="27"/>
        </w:rPr>
        <w:t> </w:t>
      </w:r>
      <w:r w:rsidRPr="00702DB2">
        <w:rPr>
          <w:rFonts w:ascii="Times New Roman" w:hAnsi="Times New Roman"/>
          <w:sz w:val="24"/>
          <w:szCs w:val="24"/>
        </w:rPr>
        <w:t>Рассчитайте концентрацию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в анализируемом растворе, если при потенциометрическом титровании 20,0 мл раствора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0,1 </w:t>
      </w:r>
      <w:r w:rsidRPr="00702DB2">
        <w:rPr>
          <w:rStyle w:val="spelle"/>
          <w:rFonts w:ascii="Times New Roman" w:hAnsi="Times New Roman"/>
          <w:sz w:val="24"/>
          <w:szCs w:val="24"/>
        </w:rPr>
        <w:t>моль-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</w:rPr>
        <w:t>экв</w:t>
      </w:r>
      <w:proofErr w:type="spellEnd"/>
      <w:r w:rsidRPr="00702DB2">
        <w:rPr>
          <w:rFonts w:ascii="Times New Roman" w:hAnsi="Times New Roman"/>
          <w:sz w:val="24"/>
          <w:szCs w:val="24"/>
        </w:rPr>
        <w:t>/л раствором 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  <w:lang w:val="en-US"/>
        </w:rPr>
        <w:t>FeSO</w:t>
      </w:r>
      <w:proofErr w:type="spellEnd"/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</w:rPr>
        <w:t> были получены следующие данные:</w:t>
      </w: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  <w:r w:rsidRPr="00702DB2">
        <w:rPr>
          <w:rStyle w:val="grame"/>
          <w:i/>
          <w:iCs/>
          <w:lang w:val="en-US"/>
        </w:rPr>
        <w:t>V</w:t>
      </w:r>
      <w:r w:rsidRPr="00702DB2">
        <w:rPr>
          <w:rStyle w:val="grame"/>
        </w:rPr>
        <w:t>(</w:t>
      </w:r>
      <w:proofErr w:type="gramStart"/>
      <w:r w:rsidRPr="00702DB2">
        <w:t>мл)   </w:t>
      </w:r>
      <w:proofErr w:type="gramEnd"/>
      <w:r w:rsidRPr="00702DB2">
        <w:t> 10,0    13,0    13,5    14,0    14,5    15,0    15,5    16,0</w:t>
      </w:r>
    </w:p>
    <w:p w:rsidR="00702DB2" w:rsidRDefault="00702DB2" w:rsidP="00702DB2">
      <w:pPr>
        <w:shd w:val="clear" w:color="auto" w:fill="FFFFFF"/>
        <w:tabs>
          <w:tab w:val="num" w:pos="0"/>
        </w:tabs>
        <w:ind w:firstLine="709"/>
      </w:pPr>
      <w:r w:rsidRPr="00702DB2">
        <w:rPr>
          <w:rStyle w:val="grame"/>
          <w:i/>
          <w:iCs/>
          <w:lang w:val="en-US"/>
        </w:rPr>
        <w:t>E</w:t>
      </w:r>
      <w:r w:rsidRPr="00702DB2">
        <w:rPr>
          <w:rStyle w:val="grame"/>
        </w:rPr>
        <w:t>(</w:t>
      </w:r>
      <w:proofErr w:type="gramStart"/>
      <w:r w:rsidRPr="00702DB2">
        <w:rPr>
          <w:rStyle w:val="spelle"/>
        </w:rPr>
        <w:t>мв</w:t>
      </w:r>
      <w:r w:rsidRPr="00702DB2">
        <w:t>)   </w:t>
      </w:r>
      <w:proofErr w:type="gramEnd"/>
      <w:r w:rsidRPr="00702DB2">
        <w:t>  730     700     680     650     550     500     480     470</w:t>
      </w:r>
    </w:p>
    <w:p w:rsid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</w:tabs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Для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хроматографического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определения никеля на бумаге, пропитанной раствором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диметилглиоксима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, приготовили три стандартных раствора. Для этого навеску 0,2480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  <w:lang w:val="en-US"/>
        </w:rPr>
        <w:t>NiCl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.</w:t>
      </w:r>
      <w:r w:rsidRPr="00702DB2">
        <w:rPr>
          <w:rFonts w:ascii="Times New Roman" w:hAnsi="Times New Roman"/>
          <w:color w:val="000000"/>
          <w:sz w:val="24"/>
          <w:szCs w:val="24"/>
        </w:rPr>
        <w:t> 6Н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Постройте калибровочный график в координатах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</w:rPr>
        <w:t> –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C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Ni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и определите содержание никеля (</w:t>
      </w:r>
      <w:proofErr w:type="gramStart"/>
      <w:r w:rsidRPr="00702DB2">
        <w:rPr>
          <w:rFonts w:ascii="Times New Roman" w:hAnsi="Times New Roman"/>
          <w:color w:val="000000"/>
          <w:sz w:val="24"/>
          <w:szCs w:val="24"/>
        </w:rPr>
        <w:t>мг)  в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</w:rPr>
        <w:t xml:space="preserve"> исследуемом растворе, если высота пиков стандартных растворов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равн</w:t>
      </w:r>
      <w:proofErr w:type="spellEnd"/>
      <w:r w:rsidRPr="00702DB2">
        <w:rPr>
          <w:rStyle w:val="grame"/>
          <w:rFonts w:ascii="Times New Roman" w:hAnsi="Times New Roman"/>
          <w:color w:val="000000"/>
          <w:sz w:val="24"/>
          <w:szCs w:val="24"/>
          <w:lang w:val="en-US"/>
        </w:rPr>
        <w:t>a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Pr="00702DB2">
        <w:rPr>
          <w:rFonts w:ascii="Times New Roman" w:hAnsi="Times New Roman"/>
          <w:color w:val="000000"/>
          <w:sz w:val="24"/>
          <w:szCs w:val="24"/>
        </w:rPr>
        <w:t> = 25,5;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=37,5;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color w:val="000000"/>
          <w:sz w:val="24"/>
          <w:szCs w:val="24"/>
        </w:rPr>
        <w:t> = 61,3, а высота пика исследуемого раствора равна </w:t>
      </w:r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x</w:t>
      </w:r>
      <w:r w:rsidRPr="00702DB2">
        <w:rPr>
          <w:rFonts w:ascii="Times New Roman" w:hAnsi="Times New Roman"/>
          <w:color w:val="000000"/>
          <w:sz w:val="24"/>
          <w:szCs w:val="24"/>
        </w:rPr>
        <w:t> = 49,0 мм.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lastRenderedPageBreak/>
        <w:t> Определить массовую долю</w:t>
      </w:r>
      <w:r w:rsidRPr="00702DB2">
        <w:rPr>
          <w:rStyle w:val="grame"/>
          <w:rFonts w:ascii="Times New Roman" w:hAnsi="Times New Roman"/>
          <w:color w:val="000000"/>
          <w:sz w:val="24"/>
          <w:szCs w:val="24"/>
        </w:rPr>
        <w:t> (%) </w:t>
      </w:r>
      <w:r w:rsidRPr="00702DB2">
        <w:rPr>
          <w:rFonts w:ascii="Times New Roman" w:hAnsi="Times New Roman"/>
          <w:color w:val="000000"/>
          <w:sz w:val="24"/>
          <w:szCs w:val="24"/>
        </w:rPr>
        <w:t>компонентов газовой смеси по следующим данным:</w:t>
      </w:r>
    </w:p>
    <w:p w:rsidR="00702DB2" w:rsidRPr="00702DB2" w:rsidRDefault="00702DB2" w:rsidP="00702DB2">
      <w:pPr>
        <w:shd w:val="clear" w:color="auto" w:fill="FFFFFF"/>
        <w:ind w:left="360"/>
        <w:rPr>
          <w:color w:val="000000"/>
        </w:rPr>
      </w:pPr>
      <w:r w:rsidRPr="00702DB2">
        <w:rPr>
          <w:color w:val="000000"/>
        </w:rPr>
        <w:t>Компонент:      Пропан        Бутан        Пентан        Циклогексан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S</w:t>
      </w:r>
      <w:r w:rsidRPr="00702DB2">
        <w:rPr>
          <w:rFonts w:ascii="Times New Roman" w:hAnsi="Times New Roman"/>
          <w:color w:val="000000"/>
          <w:sz w:val="24"/>
          <w:szCs w:val="24"/>
        </w:rPr>
        <w:t>, мм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175               203             182                     35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Style w:val="grame"/>
          <w:rFonts w:ascii="Times New Roman" w:hAnsi="Times New Roman"/>
          <w:i/>
          <w:iCs/>
          <w:color w:val="000000"/>
          <w:sz w:val="24"/>
          <w:szCs w:val="24"/>
          <w:lang w:val="en-US"/>
        </w:rPr>
        <w:t>k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       0,68              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0,68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0,69                   0,85</w:t>
      </w:r>
    </w:p>
    <w:p w:rsidR="00702DB2" w:rsidRPr="00702DB2" w:rsidRDefault="00702DB2" w:rsidP="00702DB2">
      <w:pPr>
        <w:shd w:val="clear" w:color="auto" w:fill="FFFFFF"/>
        <w:jc w:val="both"/>
        <w:rPr>
          <w:color w:val="000000"/>
          <w:sz w:val="27"/>
          <w:szCs w:val="27"/>
        </w:rPr>
      </w:pP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</w:p>
    <w:p w:rsidR="009C6972" w:rsidRPr="00702DB2" w:rsidRDefault="009C6972" w:rsidP="00702DB2">
      <w:pPr>
        <w:tabs>
          <w:tab w:val="num" w:pos="0"/>
        </w:tabs>
        <w:spacing w:before="100" w:after="100"/>
        <w:ind w:firstLine="709"/>
        <w:jc w:val="both"/>
      </w:pPr>
    </w:p>
    <w:p w:rsidR="009C6972" w:rsidRPr="00B65362" w:rsidRDefault="009C6972" w:rsidP="009C6972">
      <w:pPr>
        <w:spacing w:before="120" w:after="120"/>
        <w:jc w:val="center"/>
        <w:rPr>
          <w:b/>
        </w:rPr>
      </w:pPr>
      <w:r>
        <w:rPr>
          <w:b/>
        </w:rPr>
        <w:t>К</w:t>
      </w:r>
      <w:r w:rsidRPr="004778C5">
        <w:rPr>
          <w:b/>
        </w:rPr>
        <w:t>онтрольн</w:t>
      </w:r>
      <w:r>
        <w:rPr>
          <w:b/>
        </w:rPr>
        <w:t>ая</w:t>
      </w:r>
      <w:r w:rsidRPr="004778C5">
        <w:rPr>
          <w:b/>
        </w:rPr>
        <w:t xml:space="preserve"> работ</w:t>
      </w:r>
      <w:r>
        <w:rPr>
          <w:b/>
        </w:rPr>
        <w:t>а</w:t>
      </w:r>
      <w:r w:rsidRPr="004778C5">
        <w:rPr>
          <w:b/>
        </w:rPr>
        <w:t xml:space="preserve"> </w:t>
      </w:r>
    </w:p>
    <w:p w:rsidR="009C6972" w:rsidRPr="00B65362" w:rsidRDefault="009C6972" w:rsidP="009C6972">
      <w:pPr>
        <w:rPr>
          <w:u w:val="single"/>
        </w:rPr>
      </w:pPr>
      <w:r>
        <w:rPr>
          <w:u w:val="single"/>
        </w:rPr>
        <w:t xml:space="preserve">1. </w:t>
      </w:r>
      <w:r w:rsidRPr="00B65362">
        <w:rPr>
          <w:u w:val="single"/>
        </w:rPr>
        <w:t>Титрование</w:t>
      </w:r>
    </w:p>
    <w:p w:rsidR="009C6972" w:rsidRPr="00F73997" w:rsidRDefault="009C6972" w:rsidP="009C6972">
      <w:pPr>
        <w:jc w:val="both"/>
      </w:pPr>
      <w:r w:rsidRPr="00F73997">
        <w:t>25 мл раствора нитрата серебра оттитровали 20 мл 0,12М раствора хлорида натрия. Какая масса серебра находилась в растворе?</w:t>
      </w:r>
    </w:p>
    <w:p w:rsidR="009C6972" w:rsidRPr="00B65362" w:rsidRDefault="009C6972" w:rsidP="009C6972">
      <w:pPr>
        <w:rPr>
          <w:u w:val="single"/>
        </w:rPr>
      </w:pPr>
      <w:r>
        <w:rPr>
          <w:u w:val="single"/>
        </w:rPr>
        <w:t xml:space="preserve">2. </w:t>
      </w:r>
      <w:r w:rsidRPr="00B65362">
        <w:rPr>
          <w:u w:val="single"/>
        </w:rPr>
        <w:t>Жесткость воды</w:t>
      </w:r>
    </w:p>
    <w:p w:rsidR="009C6972" w:rsidRPr="00F73997" w:rsidRDefault="009C6972" w:rsidP="009C6972">
      <w:r>
        <w:t xml:space="preserve">а) </w:t>
      </w:r>
      <w:r w:rsidRPr="00F73997">
        <w:t>Найти общую жесткость воды (ммоль/л), содержащей в 100 л 25 г Са(НСО</w:t>
      </w:r>
      <w:r w:rsidRPr="00F73997">
        <w:rPr>
          <w:vertAlign w:val="subscript"/>
        </w:rPr>
        <w:t>3</w:t>
      </w:r>
      <w:r w:rsidRPr="00F73997">
        <w:t>)</w:t>
      </w:r>
      <w:r w:rsidRPr="00F73997">
        <w:rPr>
          <w:vertAlign w:val="subscript"/>
        </w:rPr>
        <w:t>2</w:t>
      </w:r>
      <w:r w:rsidRPr="00F73997">
        <w:t xml:space="preserve"> и 15 г </w:t>
      </w:r>
      <w:r w:rsidRPr="00F73997">
        <w:rPr>
          <w:lang w:val="en-US"/>
        </w:rPr>
        <w:t>MgCl</w:t>
      </w:r>
      <w:r w:rsidRPr="00F73997">
        <w:rPr>
          <w:vertAlign w:val="subscript"/>
        </w:rPr>
        <w:t>2</w:t>
      </w:r>
      <w:r w:rsidRPr="00F73997">
        <w:t>.</w:t>
      </w:r>
    </w:p>
    <w:p w:rsidR="009C6972" w:rsidRPr="00F73997" w:rsidRDefault="009C6972" w:rsidP="009C6972">
      <w:pPr>
        <w:jc w:val="both"/>
      </w:pPr>
      <w:r>
        <w:t>б)</w:t>
      </w:r>
      <w:r w:rsidRPr="00F73997">
        <w:t xml:space="preserve"> Сколько  </w:t>
      </w:r>
      <w:r w:rsidRPr="00F73997">
        <w:rPr>
          <w:lang w:val="en-US"/>
        </w:rPr>
        <w:t>Na</w:t>
      </w:r>
      <w:r w:rsidRPr="00F73997">
        <w:rPr>
          <w:vertAlign w:val="subscript"/>
        </w:rPr>
        <w:t>2</w:t>
      </w:r>
      <w:r w:rsidRPr="00F73997">
        <w:rPr>
          <w:lang w:val="en-US"/>
        </w:rPr>
        <w:t>CO</w:t>
      </w:r>
      <w:r w:rsidRPr="00F73997">
        <w:rPr>
          <w:vertAlign w:val="subscript"/>
        </w:rPr>
        <w:t>3</w:t>
      </w:r>
      <w:r w:rsidRPr="00F73997">
        <w:t xml:space="preserve"> требуется для умягчения 80 л воды с жесткостью 6,5 ммоль/л?</w:t>
      </w:r>
    </w:p>
    <w:p w:rsidR="009C6972" w:rsidRPr="00B65362" w:rsidRDefault="009C6972" w:rsidP="009C6972">
      <w:r>
        <w:rPr>
          <w:u w:val="single"/>
        </w:rPr>
        <w:t xml:space="preserve">3. </w:t>
      </w:r>
      <w:r w:rsidRPr="00B65362">
        <w:rPr>
          <w:u w:val="single"/>
        </w:rPr>
        <w:t>Гравиметрия</w:t>
      </w:r>
    </w:p>
    <w:p w:rsidR="009C6972" w:rsidRPr="00F73997" w:rsidRDefault="009C6972" w:rsidP="009C6972">
      <w:pPr>
        <w:jc w:val="both"/>
      </w:pPr>
      <w:r>
        <w:t>а)</w:t>
      </w:r>
      <w:r w:rsidRPr="00F73997">
        <w:t xml:space="preserve"> Для анализа взяли массу сплава массой 1,0063 г, растворили в азотной кислоте и при помощи соляной кислоты осадили из раствора серебро, получив 0,4814 г гравиметрической формы </w:t>
      </w:r>
      <w:r w:rsidRPr="00F73997">
        <w:rPr>
          <w:lang w:val="en-US"/>
        </w:rPr>
        <w:t>AgCl</w:t>
      </w:r>
      <w:r w:rsidRPr="00F73997">
        <w:t>. Вычислите массовую долю серебра в исходной навеске.</w:t>
      </w:r>
    </w:p>
    <w:p w:rsidR="009C6972" w:rsidRPr="00F73997" w:rsidRDefault="009C6972" w:rsidP="009C6972">
      <w:pPr>
        <w:jc w:val="both"/>
      </w:pPr>
      <w:r>
        <w:t>б)</w:t>
      </w:r>
      <w:r w:rsidRPr="00F73997">
        <w:t xml:space="preserve"> Определите влажность образца каолиновой глины, если известно следующее: масса бюкса с навеской глины 25,3698 г, масса бюкса с навеской после высушивания 25,3225 г, масса пустого бюкса 24,3843 г. </w:t>
      </w:r>
    </w:p>
    <w:p w:rsidR="00FE0415" w:rsidRDefault="00FE0415" w:rsidP="009C6972">
      <w:pPr>
        <w:spacing w:after="200"/>
        <w:jc w:val="center"/>
        <w:rPr>
          <w:b/>
        </w:rPr>
      </w:pPr>
    </w:p>
    <w:p w:rsidR="009C6972" w:rsidRPr="00700E07" w:rsidRDefault="009C6972" w:rsidP="009C6972">
      <w:pPr>
        <w:spacing w:after="200"/>
        <w:jc w:val="center"/>
        <w:rPr>
          <w:b/>
        </w:rPr>
      </w:pPr>
      <w:r>
        <w:rPr>
          <w:b/>
          <w:lang w:val="en-US"/>
        </w:rPr>
        <w:t>IV</w:t>
      </w:r>
      <w:r w:rsidRPr="00700E07">
        <w:rPr>
          <w:b/>
        </w:rPr>
        <w:t xml:space="preserve">. </w:t>
      </w:r>
      <w:r w:rsidRPr="004778C5">
        <w:rPr>
          <w:b/>
        </w:rPr>
        <w:t>Темы докладов</w:t>
      </w:r>
      <w:r w:rsidRPr="00700E07">
        <w:rPr>
          <w:b/>
        </w:rPr>
        <w:t xml:space="preserve"> </w:t>
      </w:r>
      <w:r>
        <w:rPr>
          <w:b/>
        </w:rPr>
        <w:t>для творческого задания.</w:t>
      </w:r>
    </w:p>
    <w:p w:rsidR="009C6972" w:rsidRPr="004778C5" w:rsidRDefault="00E11D2B" w:rsidP="009D3166">
      <w:pPr>
        <w:numPr>
          <w:ilvl w:val="0"/>
          <w:numId w:val="6"/>
        </w:numPr>
      </w:pPr>
      <w:r>
        <w:t>Требования СанПин к качеству питьевой воды</w:t>
      </w:r>
      <w:r w:rsidR="009C6972"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Комплексный анализ качества питьевой воды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 xml:space="preserve">Химические методы </w:t>
      </w:r>
      <w:r w:rsidR="00B04ABD">
        <w:t>анализа в медицинской экспертизе</w:t>
      </w:r>
      <w:r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Анализ качества продуктов питания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Потенциометрическое определение рН. Кривые титрования.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Кислотно-основные индикаторы.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Водородный показатель рН. Буферные системы.</w:t>
      </w:r>
    </w:p>
    <w:p w:rsidR="009C6972" w:rsidRPr="004778C5" w:rsidRDefault="00B04ABD" w:rsidP="009D3166">
      <w:pPr>
        <w:numPr>
          <w:ilvl w:val="0"/>
          <w:numId w:val="6"/>
        </w:numPr>
      </w:pPr>
      <w:r>
        <w:t>Современные рН-</w:t>
      </w:r>
      <w:proofErr w:type="gramStart"/>
      <w:r>
        <w:t xml:space="preserve">метры </w:t>
      </w:r>
      <w:r w:rsidR="009C6972" w:rsidRPr="004778C5">
        <w:t>.</w:t>
      </w:r>
      <w:proofErr w:type="gramEnd"/>
    </w:p>
    <w:p w:rsidR="009C6972" w:rsidRPr="004778C5" w:rsidRDefault="00B04ABD" w:rsidP="009D3166">
      <w:pPr>
        <w:numPr>
          <w:ilvl w:val="0"/>
          <w:numId w:val="6"/>
        </w:numPr>
      </w:pPr>
      <w:r>
        <w:t>История развития фотометрических приборов</w:t>
      </w:r>
      <w:r w:rsidR="009C6972" w:rsidRPr="004778C5">
        <w:t>.</w:t>
      </w:r>
    </w:p>
    <w:p w:rsidR="009C6972" w:rsidRPr="00B04ABD" w:rsidRDefault="00B04ABD" w:rsidP="009D3166">
      <w:pPr>
        <w:numPr>
          <w:ilvl w:val="0"/>
          <w:numId w:val="6"/>
        </w:numPr>
      </w:pPr>
      <w:proofErr w:type="spellStart"/>
      <w:r w:rsidRPr="00B04ABD">
        <w:t>Хроматографическое</w:t>
      </w:r>
      <w:proofErr w:type="spellEnd"/>
      <w:r w:rsidRPr="00B04ABD">
        <w:t xml:space="preserve"> исследование нефти и газа</w:t>
      </w:r>
      <w:r w:rsidR="009C6972" w:rsidRPr="00B04ABD">
        <w:t>.</w:t>
      </w:r>
    </w:p>
    <w:p w:rsidR="00B93B87" w:rsidRPr="00B04ABD" w:rsidRDefault="00B93B87" w:rsidP="009C6972">
      <w:pPr>
        <w:spacing w:before="120"/>
        <w:jc w:val="center"/>
        <w:rPr>
          <w:rFonts w:eastAsia="Calibri"/>
          <w:lang w:eastAsia="en-US"/>
        </w:rPr>
      </w:pPr>
      <w:bookmarkStart w:id="10" w:name="_Hlk11406999"/>
    </w:p>
    <w:p w:rsidR="009C6972" w:rsidRPr="00B93B87" w:rsidRDefault="009C6972" w:rsidP="004E6E39">
      <w:pPr>
        <w:spacing w:before="120"/>
        <w:jc w:val="both"/>
      </w:pPr>
      <w:r w:rsidRPr="00B93B87">
        <w:rPr>
          <w:rFonts w:eastAsia="Calibri"/>
          <w:b/>
          <w:lang w:val="en-US" w:eastAsia="en-US"/>
        </w:rPr>
        <w:t>V</w:t>
      </w:r>
      <w:r w:rsidRPr="00B93B87">
        <w:rPr>
          <w:rFonts w:eastAsia="Calibri"/>
          <w:b/>
          <w:lang w:eastAsia="en-US"/>
        </w:rPr>
        <w:t>. Методические указания к выполнению лабораторных работ</w:t>
      </w:r>
      <w:r w:rsidRPr="00B93B87">
        <w:rPr>
          <w:rFonts w:eastAsia="Calibri"/>
          <w:lang w:eastAsia="en-US"/>
        </w:rPr>
        <w:t xml:space="preserve"> даны в табл. 4.2 рабочей программы по дисциплине.</w:t>
      </w:r>
    </w:p>
    <w:bookmarkEnd w:id="10"/>
    <w:p w:rsidR="009C6972" w:rsidRPr="00B93B87" w:rsidRDefault="009C6972" w:rsidP="009C6972">
      <w:pPr>
        <w:rPr>
          <w:b/>
        </w:rPr>
      </w:pPr>
      <w:r w:rsidRPr="00B93B87">
        <w:rPr>
          <w:b/>
        </w:rPr>
        <w:br w:type="page"/>
      </w:r>
    </w:p>
    <w:p w:rsidR="009C6972" w:rsidRPr="00F201DE" w:rsidRDefault="009C6972" w:rsidP="009C6972">
      <w:pPr>
        <w:jc w:val="center"/>
        <w:rPr>
          <w:b/>
        </w:rPr>
      </w:pPr>
      <w:bookmarkStart w:id="11" w:name="_Hlk43118103"/>
      <w:r>
        <w:rPr>
          <w:b/>
          <w:lang w:val="en-US"/>
        </w:rPr>
        <w:lastRenderedPageBreak/>
        <w:t>VI</w:t>
      </w:r>
      <w:r w:rsidRPr="002F3541">
        <w:rPr>
          <w:b/>
        </w:rPr>
        <w:t xml:space="preserve">. </w:t>
      </w:r>
      <w:r>
        <w:rPr>
          <w:b/>
        </w:rPr>
        <w:t>Пример билета для зачета</w:t>
      </w:r>
      <w:r w:rsidRPr="002F3541">
        <w:rPr>
          <w:b/>
        </w:rPr>
        <w:t xml:space="preserve"> </w:t>
      </w:r>
    </w:p>
    <w:p w:rsidR="009C6972" w:rsidRPr="006C057A" w:rsidRDefault="009C6972" w:rsidP="009C6972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:rsidR="009C6972" w:rsidRPr="006C057A" w:rsidRDefault="009C6972" w:rsidP="009C6972">
      <w:pPr>
        <w:jc w:val="center"/>
      </w:pPr>
      <w:r w:rsidRPr="006C057A">
        <w:t xml:space="preserve">Федеральное государственное бюджетное образовательное учреждение </w:t>
      </w:r>
    </w:p>
    <w:p w:rsidR="009C6972" w:rsidRPr="006C057A" w:rsidRDefault="009C6972" w:rsidP="009C6972">
      <w:pPr>
        <w:jc w:val="center"/>
      </w:pPr>
      <w:r w:rsidRPr="006C057A">
        <w:t xml:space="preserve">высшего образования </w:t>
      </w:r>
    </w:p>
    <w:p w:rsidR="009C6972" w:rsidRPr="006C057A" w:rsidRDefault="009C6972" w:rsidP="009C6972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:rsidR="009C6972" w:rsidRPr="006C057A" w:rsidRDefault="009C6972" w:rsidP="009C6972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:rsidR="009C6972" w:rsidRPr="006C057A" w:rsidRDefault="009C6972" w:rsidP="009C6972">
      <w:pPr>
        <w:jc w:val="center"/>
        <w:rPr>
          <w:b/>
          <w:bCs/>
        </w:rPr>
      </w:pPr>
    </w:p>
    <w:p w:rsidR="009C6972" w:rsidRPr="006C057A" w:rsidRDefault="00D40543" w:rsidP="009C6972">
      <w:pPr>
        <w:jc w:val="center"/>
        <w:rPr>
          <w:bCs/>
        </w:rPr>
      </w:pPr>
      <w:r>
        <w:rPr>
          <w:bCs/>
        </w:rPr>
        <w:t>Технологический</w:t>
      </w:r>
      <w:r w:rsidR="003A4F4C">
        <w:rPr>
          <w:bCs/>
        </w:rPr>
        <w:t xml:space="preserve"> факультет</w:t>
      </w:r>
      <w:r w:rsidR="009C6972" w:rsidRPr="006C057A">
        <w:rPr>
          <w:bCs/>
          <w:u w:val="single"/>
        </w:rPr>
        <w:t xml:space="preserve"> </w:t>
      </w:r>
    </w:p>
    <w:p w:rsidR="009C6972" w:rsidRPr="004F3912" w:rsidRDefault="009C6972" w:rsidP="009C6972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3A4F4C">
        <w:rPr>
          <w:rFonts w:ascii="Times New Roman" w:hAnsi="Times New Roman"/>
          <w:sz w:val="24"/>
          <w:szCs w:val="24"/>
        </w:rPr>
        <w:t xml:space="preserve"> </w:t>
      </w:r>
      <w:r w:rsidRPr="00D40543">
        <w:rPr>
          <w:rFonts w:ascii="Times New Roman" w:hAnsi="Times New Roman"/>
          <w:sz w:val="24"/>
          <w:szCs w:val="24"/>
        </w:rPr>
        <w:t xml:space="preserve">химии </w:t>
      </w:r>
      <w:r w:rsidR="00D40543" w:rsidRPr="00D40543">
        <w:rPr>
          <w:rFonts w:ascii="Times New Roman" w:hAnsi="Times New Roman"/>
          <w:sz w:val="24"/>
          <w:szCs w:val="24"/>
        </w:rPr>
        <w:t>и химической технологии</w:t>
      </w:r>
    </w:p>
    <w:p w:rsidR="009C6972" w:rsidRPr="006C057A" w:rsidRDefault="009C6972" w:rsidP="009C6972">
      <w:pPr>
        <w:jc w:val="center"/>
      </w:pPr>
      <w:r w:rsidRPr="006C057A">
        <w:t xml:space="preserve"> 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Дисциплина – </w:t>
      </w:r>
      <w:r w:rsidR="001C3FBB" w:rsidRPr="00B401B9">
        <w:rPr>
          <w:sz w:val="22"/>
          <w:szCs w:val="22"/>
        </w:rPr>
        <w:t>Статистическая обработка результатов химического анализа</w:t>
      </w:r>
      <w:r w:rsidR="001C3FBB">
        <w:rPr>
          <w:sz w:val="22"/>
          <w:szCs w:val="22"/>
        </w:rPr>
        <w:tab/>
      </w:r>
      <w:r w:rsidR="001C3FBB">
        <w:rPr>
          <w:sz w:val="22"/>
          <w:szCs w:val="22"/>
        </w:rPr>
        <w:tab/>
      </w:r>
      <w:r w:rsidR="001C3FBB">
        <w:rPr>
          <w:sz w:val="22"/>
          <w:szCs w:val="22"/>
        </w:rPr>
        <w:tab/>
      </w:r>
      <w:r w:rsidRPr="00E978C1">
        <w:rPr>
          <w:sz w:val="22"/>
          <w:szCs w:val="22"/>
        </w:rPr>
        <w:t xml:space="preserve">Курс </w:t>
      </w:r>
      <w:r w:rsidR="001C3FBB">
        <w:rPr>
          <w:sz w:val="22"/>
          <w:szCs w:val="22"/>
        </w:rPr>
        <w:t>3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r w:rsidR="00B401B9">
        <w:t>27</w:t>
      </w:r>
      <w:r w:rsidRPr="0066052A">
        <w:t>.03.0</w:t>
      </w:r>
      <w:r w:rsidR="00B401B9">
        <w:t>1</w:t>
      </w:r>
      <w:r w:rsidRPr="0066052A">
        <w:t xml:space="preserve"> </w:t>
      </w:r>
      <w:r w:rsidR="001C3FBB">
        <w:rPr>
          <w:sz w:val="22"/>
          <w:szCs w:val="22"/>
        </w:rPr>
        <w:t>Стандартизация и метрология</w:t>
      </w:r>
    </w:p>
    <w:p w:rsidR="009C6972" w:rsidRPr="00E978C1" w:rsidRDefault="009C6972" w:rsidP="009C6972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B401B9" w:rsidRPr="00B401B9">
        <w:t xml:space="preserve"> </w:t>
      </w:r>
      <w:r w:rsidR="00B401B9" w:rsidRPr="00B401B9">
        <w:rPr>
          <w:sz w:val="22"/>
          <w:szCs w:val="22"/>
        </w:rPr>
        <w:t>Метрология и метрологическое обеспечение в нефтяной и газовой промышленности</w:t>
      </w:r>
      <w:r w:rsidRPr="00E978C1">
        <w:rPr>
          <w:sz w:val="22"/>
          <w:szCs w:val="22"/>
        </w:rPr>
        <w:t>"</w:t>
      </w:r>
    </w:p>
    <w:p w:rsidR="009C6972" w:rsidRPr="00E978C1" w:rsidRDefault="009C6972" w:rsidP="009C6972">
      <w:pPr>
        <w:jc w:val="center"/>
        <w:rPr>
          <w:b/>
          <w:u w:val="single"/>
        </w:rPr>
      </w:pPr>
    </w:p>
    <w:p w:rsidR="009C6972" w:rsidRPr="00E978C1" w:rsidRDefault="009C6972" w:rsidP="009C6972">
      <w:pPr>
        <w:jc w:val="center"/>
        <w:rPr>
          <w:b/>
          <w:u w:val="single"/>
        </w:rPr>
      </w:pPr>
      <w:r>
        <w:rPr>
          <w:b/>
          <w:u w:val="single"/>
        </w:rPr>
        <w:t>Зачетный</w:t>
      </w:r>
      <w:r w:rsidRPr="00E978C1">
        <w:rPr>
          <w:b/>
          <w:u w:val="single"/>
        </w:rPr>
        <w:t xml:space="preserve"> билет 1</w:t>
      </w:r>
    </w:p>
    <w:p w:rsidR="009C6972" w:rsidRDefault="009C6972" w:rsidP="009C6972">
      <w:pPr>
        <w:tabs>
          <w:tab w:val="left" w:pos="4380"/>
          <w:tab w:val="center" w:pos="5102"/>
        </w:tabs>
        <w:spacing w:before="120"/>
      </w:pPr>
    </w:p>
    <w:p w:rsidR="009C6972" w:rsidRPr="00452242" w:rsidRDefault="009C6972" w:rsidP="003A4F4C">
      <w:pPr>
        <w:spacing w:before="120"/>
      </w:pPr>
      <w:r w:rsidRPr="00452242">
        <w:t>Вопрос 1</w:t>
      </w:r>
    </w:p>
    <w:p w:rsidR="003A4F4C" w:rsidRDefault="003A4F4C" w:rsidP="003A4F4C">
      <w:pPr>
        <w:ind w:left="780"/>
      </w:pPr>
      <w:r w:rsidRPr="00AA18B3">
        <w:rPr>
          <w:iCs/>
          <w:color w:val="000000"/>
          <w:shd w:val="clear" w:color="auto" w:fill="F5F5F5"/>
        </w:rPr>
        <w:t>Закон действующих масс и его применение в аналитической химии</w:t>
      </w:r>
      <w:r>
        <w:rPr>
          <w:iCs/>
          <w:color w:val="000000"/>
          <w:shd w:val="clear" w:color="auto" w:fill="F5F5F5"/>
        </w:rPr>
        <w:t>.</w:t>
      </w:r>
    </w:p>
    <w:p w:rsidR="009C6972" w:rsidRPr="00452242" w:rsidRDefault="009C6972" w:rsidP="003A4F4C"/>
    <w:p w:rsidR="009C6972" w:rsidRPr="00452242" w:rsidRDefault="009C6972" w:rsidP="003A4F4C">
      <w:r w:rsidRPr="00452242">
        <w:t>Вопрос 2</w:t>
      </w:r>
    </w:p>
    <w:p w:rsidR="003A4F4C" w:rsidRDefault="003A4F4C" w:rsidP="003A4F4C">
      <w:pPr>
        <w:ind w:left="720"/>
      </w:pPr>
      <w:r w:rsidRPr="00AA18B3">
        <w:rPr>
          <w:iCs/>
          <w:color w:val="000000"/>
        </w:rPr>
        <w:t>Сущность гравиметрического анализа</w:t>
      </w:r>
      <w:r>
        <w:rPr>
          <w:iCs/>
          <w:color w:val="000000"/>
        </w:rPr>
        <w:t>.</w:t>
      </w:r>
    </w:p>
    <w:p w:rsidR="003A4F4C" w:rsidRDefault="003A4F4C" w:rsidP="003A4F4C"/>
    <w:p w:rsidR="009C6972" w:rsidRDefault="009C6972" w:rsidP="003A4F4C">
      <w:r w:rsidRPr="00452242">
        <w:t>Вопрос 3</w:t>
      </w:r>
    </w:p>
    <w:p w:rsidR="003A4F4C" w:rsidRDefault="003A4F4C" w:rsidP="003A4F4C">
      <w:pPr>
        <w:ind w:firstLine="709"/>
        <w:rPr>
          <w:iCs/>
          <w:color w:val="000000"/>
        </w:rPr>
      </w:pPr>
      <w:r w:rsidRPr="00AA18B3">
        <w:rPr>
          <w:iCs/>
          <w:color w:val="000000"/>
        </w:rPr>
        <w:t>Классификация методов электрохимического анализа</w:t>
      </w:r>
    </w:p>
    <w:p w:rsidR="003A4F4C" w:rsidRDefault="003A4F4C" w:rsidP="003A4F4C">
      <w:pPr>
        <w:ind w:firstLine="709"/>
        <w:rPr>
          <w:iCs/>
          <w:color w:val="000000"/>
        </w:rPr>
      </w:pPr>
    </w:p>
    <w:p w:rsidR="003A4F4C" w:rsidRPr="00452242" w:rsidRDefault="003A4F4C" w:rsidP="003A4F4C">
      <w:r>
        <w:rPr>
          <w:iCs/>
          <w:color w:val="000000"/>
        </w:rPr>
        <w:t>Вопрос 4</w:t>
      </w:r>
    </w:p>
    <w:bookmarkEnd w:id="11"/>
    <w:p w:rsidR="003A4F4C" w:rsidRPr="00FE0415" w:rsidRDefault="003A4F4C" w:rsidP="003A4F4C">
      <w:pPr>
        <w:ind w:firstLine="709"/>
        <w:jc w:val="both"/>
        <w:rPr>
          <w:color w:val="000000"/>
        </w:rPr>
      </w:pPr>
      <w:r w:rsidRPr="00FE0415">
        <w:rPr>
          <w:noProof/>
        </w:rPr>
        <w:t xml:space="preserve">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3A4F4C" w:rsidRDefault="003A4F4C" w:rsidP="003A4F4C">
      <w:pPr>
        <w:rPr>
          <w:b/>
        </w:rPr>
      </w:pPr>
    </w:p>
    <w:p w:rsidR="003A4F4C" w:rsidRDefault="003A4F4C" w:rsidP="003A4F4C">
      <w:r w:rsidRPr="003A4F4C">
        <w:t>Вопрос 5</w:t>
      </w:r>
    </w:p>
    <w:p w:rsidR="003A4F4C" w:rsidRPr="003A4F4C" w:rsidRDefault="003A4F4C" w:rsidP="003A4F4C">
      <w:pPr>
        <w:jc w:val="both"/>
      </w:pPr>
      <w:r w:rsidRPr="003A4F4C">
        <w:rPr>
          <w:color w:val="000000"/>
        </w:rPr>
        <w:t>Для </w:t>
      </w:r>
      <w:proofErr w:type="spellStart"/>
      <w:r w:rsidRPr="003A4F4C">
        <w:rPr>
          <w:rStyle w:val="spelle"/>
          <w:color w:val="000000"/>
        </w:rPr>
        <w:t>хроматографического</w:t>
      </w:r>
      <w:proofErr w:type="spellEnd"/>
      <w:r w:rsidRPr="003A4F4C">
        <w:rPr>
          <w:color w:val="000000"/>
        </w:rPr>
        <w:t> определения никеля на бумаге, пропитанной раствором </w:t>
      </w:r>
      <w:proofErr w:type="spellStart"/>
      <w:r w:rsidRPr="003A4F4C">
        <w:rPr>
          <w:rStyle w:val="spelle"/>
          <w:color w:val="000000"/>
        </w:rPr>
        <w:t>диметилглиоксима</w:t>
      </w:r>
      <w:proofErr w:type="spellEnd"/>
      <w:r w:rsidRPr="003A4F4C">
        <w:rPr>
          <w:color w:val="000000"/>
        </w:rPr>
        <w:t>, приготовили три стандартных раствора. Для этого навеску 0,2480 </w:t>
      </w:r>
      <w:proofErr w:type="spellStart"/>
      <w:r w:rsidRPr="003A4F4C">
        <w:rPr>
          <w:rStyle w:val="spelle"/>
          <w:color w:val="000000"/>
          <w:lang w:val="en-US"/>
        </w:rPr>
        <w:t>NiCl</w:t>
      </w:r>
      <w:proofErr w:type="spellEnd"/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</w:t>
      </w:r>
      <w:r w:rsidRPr="003A4F4C">
        <w:rPr>
          <w:color w:val="000000"/>
          <w:vertAlign w:val="superscript"/>
        </w:rPr>
        <w:t>.</w:t>
      </w:r>
      <w:r w:rsidRPr="003A4F4C">
        <w:rPr>
          <w:color w:val="000000"/>
        </w:rPr>
        <w:t> 6Н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мл.</w:t>
      </w:r>
      <w:r w:rsidRPr="003A4F4C">
        <w:rPr>
          <w:i/>
          <w:iCs/>
          <w:color w:val="000000"/>
        </w:rPr>
        <w:t> </w:t>
      </w:r>
      <w:r w:rsidRPr="003A4F4C">
        <w:rPr>
          <w:color w:val="000000"/>
        </w:rPr>
        <w:t>Постройте калибровочный график в координатах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</w:rPr>
        <w:t> –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C</w:t>
      </w:r>
      <w:r w:rsidRPr="003A4F4C">
        <w:rPr>
          <w:rStyle w:val="spelle"/>
          <w:color w:val="000000"/>
          <w:vertAlign w:val="subscript"/>
          <w:lang w:val="en-US"/>
        </w:rPr>
        <w:t>Ni</w:t>
      </w:r>
      <w:proofErr w:type="spellEnd"/>
      <w:r w:rsidRPr="003A4F4C">
        <w:rPr>
          <w:color w:val="000000"/>
        </w:rPr>
        <w:t> и определите содержание никеля (</w:t>
      </w:r>
      <w:proofErr w:type="gramStart"/>
      <w:r w:rsidRPr="003A4F4C">
        <w:rPr>
          <w:color w:val="000000"/>
        </w:rPr>
        <w:t>мг)  в</w:t>
      </w:r>
      <w:proofErr w:type="gramEnd"/>
      <w:r w:rsidRPr="003A4F4C">
        <w:rPr>
          <w:color w:val="000000"/>
        </w:rPr>
        <w:t xml:space="preserve"> исследуемом растворе, если высота пиков стандартных растворов </w:t>
      </w:r>
      <w:proofErr w:type="spellStart"/>
      <w:r w:rsidRPr="003A4F4C">
        <w:rPr>
          <w:rStyle w:val="spelle"/>
          <w:color w:val="000000"/>
        </w:rPr>
        <w:t>равн</w:t>
      </w:r>
      <w:proofErr w:type="spellEnd"/>
      <w:r w:rsidRPr="003A4F4C">
        <w:rPr>
          <w:rStyle w:val="grame"/>
          <w:color w:val="000000"/>
          <w:lang w:val="en-US"/>
        </w:rPr>
        <w:t>a</w:t>
      </w:r>
      <w:r w:rsidRPr="003A4F4C">
        <w:rPr>
          <w:color w:val="000000"/>
          <w:lang w:val="en-US"/>
        </w:rPr>
        <w:t>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1</w:t>
      </w:r>
      <w:r w:rsidRPr="003A4F4C">
        <w:rPr>
          <w:color w:val="000000"/>
        </w:rPr>
        <w:t> = 25,5;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=37,5;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3</w:t>
      </w:r>
      <w:r w:rsidRPr="003A4F4C">
        <w:rPr>
          <w:color w:val="000000"/>
        </w:rPr>
        <w:t> = 61,3, а высота пика исследуемого раствора равна </w:t>
      </w:r>
      <w:r w:rsidRPr="003A4F4C">
        <w:rPr>
          <w:rStyle w:val="spelle"/>
          <w:i/>
          <w:iCs/>
          <w:color w:val="000000"/>
          <w:lang w:val="en-US"/>
        </w:rPr>
        <w:t>h</w:t>
      </w:r>
      <w:r w:rsidRPr="003A4F4C">
        <w:rPr>
          <w:rStyle w:val="spelle"/>
          <w:color w:val="000000"/>
          <w:vertAlign w:val="subscript"/>
          <w:lang w:val="en-US"/>
        </w:rPr>
        <w:t>x</w:t>
      </w:r>
      <w:r w:rsidRPr="003A4F4C">
        <w:rPr>
          <w:color w:val="000000"/>
        </w:rPr>
        <w:t> = 49,0 мм.</w:t>
      </w:r>
    </w:p>
    <w:p w:rsidR="009C6972" w:rsidRPr="003A4F4C" w:rsidRDefault="009C6972" w:rsidP="003A4F4C">
      <w:pPr>
        <w:jc w:val="both"/>
      </w:pPr>
      <w:r w:rsidRPr="003A4F4C">
        <w:br w:type="page"/>
      </w:r>
    </w:p>
    <w:p w:rsidR="009C6972" w:rsidRPr="004778C5" w:rsidRDefault="009C6972" w:rsidP="009C6972">
      <w:pPr>
        <w:rPr>
          <w:b/>
        </w:rPr>
      </w:pPr>
      <w:r w:rsidRPr="004778C5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C6972" w:rsidRPr="004778C5" w:rsidRDefault="00D55E13" w:rsidP="009C6972">
      <w:pPr>
        <w:spacing w:before="120"/>
        <w:ind w:firstLine="709"/>
        <w:jc w:val="both"/>
        <w:rPr>
          <w:b/>
        </w:rPr>
      </w:pPr>
      <w:bookmarkStart w:id="12" w:name="_Hlk43118720"/>
      <w:r>
        <w:rPr>
          <w:b/>
        </w:rPr>
        <w:t>Опрос</w:t>
      </w:r>
      <w:r w:rsidR="009C6972" w:rsidRPr="004778C5">
        <w:rPr>
          <w:b/>
        </w:rPr>
        <w:t xml:space="preserve">, </w:t>
      </w:r>
      <w:r>
        <w:rPr>
          <w:b/>
        </w:rPr>
        <w:t xml:space="preserve">лабораторная </w:t>
      </w:r>
      <w:r w:rsidR="009C6972" w:rsidRPr="004778C5">
        <w:rPr>
          <w:b/>
        </w:rPr>
        <w:t xml:space="preserve">работа, </w:t>
      </w:r>
      <w:r>
        <w:rPr>
          <w:b/>
        </w:rPr>
        <w:t>презентация</w:t>
      </w:r>
      <w:r w:rsidR="009C6972" w:rsidRPr="004778C5">
        <w:rPr>
          <w:b/>
        </w:rPr>
        <w:t xml:space="preserve"> доклада</w:t>
      </w:r>
      <w:r>
        <w:rPr>
          <w:b/>
        </w:rPr>
        <w:t xml:space="preserve"> (творческое задание)</w:t>
      </w:r>
      <w:r w:rsidR="009C6972" w:rsidRPr="004778C5">
        <w:rPr>
          <w:b/>
        </w:rPr>
        <w:t>:</w:t>
      </w:r>
    </w:p>
    <w:p w:rsidR="009C6972" w:rsidRPr="004778C5" w:rsidRDefault="009C6972" w:rsidP="009C6972">
      <w:pPr>
        <w:ind w:firstLine="709"/>
        <w:jc w:val="both"/>
      </w:pPr>
      <w:r w:rsidRPr="004778C5">
        <w:t>Оценка знаний, умений, навыков обучающихся при собеседованиях, контрольных и самостоятельных работах, защите доклада производится с помощью двух показателей: «зачтено» и «не зачтено».</w:t>
      </w:r>
    </w:p>
    <w:p w:rsidR="009C6972" w:rsidRPr="004778C5" w:rsidRDefault="009C6972" w:rsidP="009C6972">
      <w:pPr>
        <w:ind w:firstLine="709"/>
        <w:jc w:val="both"/>
      </w:pPr>
      <w:r w:rsidRPr="004778C5">
        <w:t>Оценка «зачтено» выставляется, если обучающийся в своих ответах демонстрирует:</w:t>
      </w:r>
    </w:p>
    <w:p w:rsidR="009C6972" w:rsidRPr="004778C5" w:rsidRDefault="009C6972" w:rsidP="009C6972">
      <w:pPr>
        <w:jc w:val="both"/>
      </w:pPr>
      <w:r w:rsidRPr="004778C5">
        <w:t>- полноту знаний теоретического и практического материала;</w:t>
      </w:r>
    </w:p>
    <w:p w:rsidR="009C6972" w:rsidRPr="004778C5" w:rsidRDefault="009C6972" w:rsidP="009C6972">
      <w:pPr>
        <w:jc w:val="both"/>
      </w:pPr>
      <w:r w:rsidRPr="004778C5">
        <w:t>- умение собирать, систематизировать, анализировать и грамотно использовать информацию из различных источников;</w:t>
      </w:r>
    </w:p>
    <w:p w:rsidR="009C6972" w:rsidRPr="004778C5" w:rsidRDefault="009C6972" w:rsidP="009C6972">
      <w:pPr>
        <w:jc w:val="both"/>
      </w:pPr>
      <w:r w:rsidRPr="004778C5">
        <w:t>- умение четко, ясно, логично и грамотно излагать свои мысли, делать умозаключения и выводы;</w:t>
      </w:r>
    </w:p>
    <w:p w:rsidR="009C6972" w:rsidRPr="004778C5" w:rsidRDefault="009C6972" w:rsidP="009C6972">
      <w:pPr>
        <w:jc w:val="both"/>
      </w:pPr>
      <w:r w:rsidRPr="004778C5">
        <w:t>- умение определять, формулировать проблему по рассматриваемому вопросу и находить пути ее решения;</w:t>
      </w:r>
    </w:p>
    <w:p w:rsidR="009C6972" w:rsidRPr="004778C5" w:rsidRDefault="009C6972" w:rsidP="009C6972">
      <w:pPr>
        <w:jc w:val="both"/>
      </w:pPr>
      <w:r w:rsidRPr="004778C5">
        <w:t>- умение самостоятельно принимать решения на основе проведенных исследований;</w:t>
      </w:r>
    </w:p>
    <w:p w:rsidR="009C6972" w:rsidRPr="004778C5" w:rsidRDefault="009C6972" w:rsidP="009C6972">
      <w:pPr>
        <w:jc w:val="both"/>
      </w:pPr>
      <w:r w:rsidRPr="004778C5">
        <w:t>- умение и готовность к использованию прикладных программных средств;</w:t>
      </w:r>
    </w:p>
    <w:p w:rsidR="009C6972" w:rsidRPr="004778C5" w:rsidRDefault="009C6972" w:rsidP="009C6972">
      <w:pPr>
        <w:jc w:val="both"/>
      </w:pPr>
      <w:r w:rsidRPr="004778C5">
        <w:t>- умение создавать содержательную презентацию выполненной работы;</w:t>
      </w:r>
    </w:p>
    <w:p w:rsidR="009C6972" w:rsidRPr="004778C5" w:rsidRDefault="009C6972" w:rsidP="009C6972">
      <w:pPr>
        <w:jc w:val="both"/>
      </w:pPr>
      <w:r w:rsidRPr="004778C5">
        <w:t>- способность к публичной коммуникации;</w:t>
      </w:r>
    </w:p>
    <w:p w:rsidR="009C6972" w:rsidRPr="004778C5" w:rsidRDefault="009C6972" w:rsidP="009C6972">
      <w:pPr>
        <w:jc w:val="both"/>
      </w:pPr>
      <w:r w:rsidRPr="004778C5">
        <w:t>- способность интегрировать знания из новых и междисциплинарных областей для решения поставленных задач.</w:t>
      </w:r>
    </w:p>
    <w:p w:rsidR="009C6972" w:rsidRDefault="009C6972" w:rsidP="009C6972">
      <w:pPr>
        <w:ind w:firstLine="709"/>
        <w:jc w:val="both"/>
      </w:pPr>
      <w:r w:rsidRPr="004778C5">
        <w:t>Оценка «не зачтено» ставится при невыполнении указанных критериев.</w:t>
      </w:r>
      <w:bookmarkEnd w:id="12"/>
    </w:p>
    <w:sectPr w:rsidR="009C6972" w:rsidSect="004B28E5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04DE1" w:rsidRDefault="00204DE1">
      <w:r>
        <w:separator/>
      </w:r>
    </w:p>
  </w:endnote>
  <w:endnote w:type="continuationSeparator" w:id="0">
    <w:p w:rsidR="00204DE1" w:rsidRDefault="00204D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es New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4128" w:rsidRDefault="00794128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4128" w:rsidRDefault="00794128">
    <w:pPr>
      <w:pStyle w:val="a6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4128" w:rsidRDefault="00794128" w:rsidP="005F23B0">
    <w:pPr>
      <w:pStyle w:val="a6"/>
      <w:jc w:val="right"/>
    </w:pPr>
  </w:p>
  <w:p w:rsidR="00794128" w:rsidRPr="005F23B0" w:rsidRDefault="00794128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4128" w:rsidRDefault="00794128">
    <w:pPr>
      <w:pStyle w:val="a6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04DE1" w:rsidRDefault="00204DE1">
      <w:r>
        <w:separator/>
      </w:r>
    </w:p>
  </w:footnote>
  <w:footnote w:type="continuationSeparator" w:id="0">
    <w:p w:rsidR="00204DE1" w:rsidRDefault="00204D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 w15:restartNumberingAfterBreak="0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 w15:restartNumberingAfterBreak="0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7864C3"/>
    <w:multiLevelType w:val="hybridMultilevel"/>
    <w:tmpl w:val="155E1A96"/>
    <w:lvl w:ilvl="0" w:tplc="8ED28F62">
      <w:start w:val="1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color w:val="000000"/>
      </w:rPr>
    </w:lvl>
    <w:lvl w:ilvl="1" w:tplc="2574213C">
      <w:start w:val="1"/>
      <w:numFmt w:val="decimal"/>
      <w:lvlText w:val="%2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5694368B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9663D2"/>
    <w:multiLevelType w:val="hybridMultilevel"/>
    <w:tmpl w:val="CAAA971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1A108D4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9" w15:restartNumberingAfterBreak="0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18"/>
  </w:num>
  <w:num w:numId="7">
    <w:abstractNumId w:val="6"/>
  </w:num>
  <w:num w:numId="8">
    <w:abstractNumId w:val="4"/>
  </w:num>
  <w:num w:numId="9">
    <w:abstractNumId w:val="16"/>
  </w:num>
  <w:num w:numId="10">
    <w:abstractNumId w:val="7"/>
  </w:num>
  <w:num w:numId="11">
    <w:abstractNumId w:val="9"/>
  </w:num>
  <w:num w:numId="12">
    <w:abstractNumId w:val="19"/>
  </w:num>
  <w:num w:numId="13">
    <w:abstractNumId w:val="13"/>
  </w:num>
  <w:num w:numId="14">
    <w:abstractNumId w:val="17"/>
  </w:num>
  <w:num w:numId="15">
    <w:abstractNumId w:val="14"/>
  </w:num>
  <w:num w:numId="16">
    <w:abstractNumId w:val="8"/>
  </w:num>
  <w:num w:numId="17">
    <w:abstractNumId w:val="12"/>
  </w:num>
  <w:num w:numId="18">
    <w:abstractNumId w:val="15"/>
  </w:num>
  <w:num w:numId="19">
    <w:abstractNumId w:val="10"/>
  </w:num>
  <w:num w:numId="20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05ADD"/>
    <w:rsid w:val="00013E7B"/>
    <w:rsid w:val="00013F71"/>
    <w:rsid w:val="00027647"/>
    <w:rsid w:val="000304FC"/>
    <w:rsid w:val="00043642"/>
    <w:rsid w:val="0004771E"/>
    <w:rsid w:val="00056A56"/>
    <w:rsid w:val="00064409"/>
    <w:rsid w:val="000649C4"/>
    <w:rsid w:val="00065E92"/>
    <w:rsid w:val="00067AD8"/>
    <w:rsid w:val="000704B9"/>
    <w:rsid w:val="00074C68"/>
    <w:rsid w:val="00081CF1"/>
    <w:rsid w:val="0009321E"/>
    <w:rsid w:val="00094222"/>
    <w:rsid w:val="00097103"/>
    <w:rsid w:val="0009737A"/>
    <w:rsid w:val="000A4440"/>
    <w:rsid w:val="000A548A"/>
    <w:rsid w:val="000A6A8B"/>
    <w:rsid w:val="000A7269"/>
    <w:rsid w:val="000B3BE5"/>
    <w:rsid w:val="000B4A53"/>
    <w:rsid w:val="000C031F"/>
    <w:rsid w:val="000C2718"/>
    <w:rsid w:val="000C3A49"/>
    <w:rsid w:val="000C69D7"/>
    <w:rsid w:val="000D17EF"/>
    <w:rsid w:val="000D4939"/>
    <w:rsid w:val="000D6480"/>
    <w:rsid w:val="000D7577"/>
    <w:rsid w:val="000D7D57"/>
    <w:rsid w:val="000E4F95"/>
    <w:rsid w:val="000E5676"/>
    <w:rsid w:val="000E74E2"/>
    <w:rsid w:val="000E7D07"/>
    <w:rsid w:val="000F5917"/>
    <w:rsid w:val="00100F56"/>
    <w:rsid w:val="0010588A"/>
    <w:rsid w:val="001247E0"/>
    <w:rsid w:val="00126420"/>
    <w:rsid w:val="00132971"/>
    <w:rsid w:val="00133D66"/>
    <w:rsid w:val="00137732"/>
    <w:rsid w:val="00146E86"/>
    <w:rsid w:val="0015171A"/>
    <w:rsid w:val="00154E05"/>
    <w:rsid w:val="00155720"/>
    <w:rsid w:val="0015573C"/>
    <w:rsid w:val="001606C8"/>
    <w:rsid w:val="00160DDD"/>
    <w:rsid w:val="00161369"/>
    <w:rsid w:val="001614B0"/>
    <w:rsid w:val="001626B8"/>
    <w:rsid w:val="00165B9D"/>
    <w:rsid w:val="00170809"/>
    <w:rsid w:val="00172576"/>
    <w:rsid w:val="0017412C"/>
    <w:rsid w:val="00177747"/>
    <w:rsid w:val="00180AD3"/>
    <w:rsid w:val="0018641E"/>
    <w:rsid w:val="00192B7F"/>
    <w:rsid w:val="001A0721"/>
    <w:rsid w:val="001A22A5"/>
    <w:rsid w:val="001B1C0D"/>
    <w:rsid w:val="001B2E4C"/>
    <w:rsid w:val="001C14FB"/>
    <w:rsid w:val="001C2180"/>
    <w:rsid w:val="001C252D"/>
    <w:rsid w:val="001C3FBB"/>
    <w:rsid w:val="001C624C"/>
    <w:rsid w:val="001D1E58"/>
    <w:rsid w:val="001D243E"/>
    <w:rsid w:val="001D63BE"/>
    <w:rsid w:val="001D73C0"/>
    <w:rsid w:val="001E4084"/>
    <w:rsid w:val="001E41DE"/>
    <w:rsid w:val="001E5670"/>
    <w:rsid w:val="001E6CBA"/>
    <w:rsid w:val="001E74F9"/>
    <w:rsid w:val="001E79EF"/>
    <w:rsid w:val="001F049D"/>
    <w:rsid w:val="001F0750"/>
    <w:rsid w:val="001F1C2B"/>
    <w:rsid w:val="001F1DF3"/>
    <w:rsid w:val="001F3FEF"/>
    <w:rsid w:val="001F4022"/>
    <w:rsid w:val="002001C2"/>
    <w:rsid w:val="00201937"/>
    <w:rsid w:val="00204DAC"/>
    <w:rsid w:val="00204DE1"/>
    <w:rsid w:val="00213932"/>
    <w:rsid w:val="0021649A"/>
    <w:rsid w:val="00216C01"/>
    <w:rsid w:val="00217981"/>
    <w:rsid w:val="002206AA"/>
    <w:rsid w:val="00224117"/>
    <w:rsid w:val="002348D2"/>
    <w:rsid w:val="0024470B"/>
    <w:rsid w:val="002465BC"/>
    <w:rsid w:val="00246997"/>
    <w:rsid w:val="00247165"/>
    <w:rsid w:val="0026485E"/>
    <w:rsid w:val="0027435A"/>
    <w:rsid w:val="00275B6F"/>
    <w:rsid w:val="00275CAA"/>
    <w:rsid w:val="0028692A"/>
    <w:rsid w:val="00293341"/>
    <w:rsid w:val="00296CF8"/>
    <w:rsid w:val="00296E7E"/>
    <w:rsid w:val="00297B73"/>
    <w:rsid w:val="002A1A52"/>
    <w:rsid w:val="002A4281"/>
    <w:rsid w:val="002A5A8E"/>
    <w:rsid w:val="002A6929"/>
    <w:rsid w:val="002B1660"/>
    <w:rsid w:val="002B5A7D"/>
    <w:rsid w:val="002B5F98"/>
    <w:rsid w:val="002B79B4"/>
    <w:rsid w:val="002C0478"/>
    <w:rsid w:val="002C2B88"/>
    <w:rsid w:val="002C3382"/>
    <w:rsid w:val="002C4143"/>
    <w:rsid w:val="002C5FA2"/>
    <w:rsid w:val="002C74F7"/>
    <w:rsid w:val="002D0DDB"/>
    <w:rsid w:val="002D2997"/>
    <w:rsid w:val="002D4E44"/>
    <w:rsid w:val="002D6619"/>
    <w:rsid w:val="002D6AFD"/>
    <w:rsid w:val="002E17D0"/>
    <w:rsid w:val="002E17F4"/>
    <w:rsid w:val="002E2B31"/>
    <w:rsid w:val="002E627F"/>
    <w:rsid w:val="002E7D31"/>
    <w:rsid w:val="002F107E"/>
    <w:rsid w:val="002F390A"/>
    <w:rsid w:val="002F5D49"/>
    <w:rsid w:val="0030122D"/>
    <w:rsid w:val="00304C1F"/>
    <w:rsid w:val="00306C3E"/>
    <w:rsid w:val="003117E7"/>
    <w:rsid w:val="00312480"/>
    <w:rsid w:val="00323BFD"/>
    <w:rsid w:val="00326CC4"/>
    <w:rsid w:val="00334289"/>
    <w:rsid w:val="003367C1"/>
    <w:rsid w:val="0034051D"/>
    <w:rsid w:val="003441F4"/>
    <w:rsid w:val="0035143C"/>
    <w:rsid w:val="00353CD6"/>
    <w:rsid w:val="003552A4"/>
    <w:rsid w:val="0037128B"/>
    <w:rsid w:val="003719EA"/>
    <w:rsid w:val="00373D4F"/>
    <w:rsid w:val="00375323"/>
    <w:rsid w:val="00380374"/>
    <w:rsid w:val="0038047B"/>
    <w:rsid w:val="00380D94"/>
    <w:rsid w:val="00387D7B"/>
    <w:rsid w:val="003906C2"/>
    <w:rsid w:val="003923E1"/>
    <w:rsid w:val="003A4D6F"/>
    <w:rsid w:val="003A4F4C"/>
    <w:rsid w:val="003D194B"/>
    <w:rsid w:val="003D28AC"/>
    <w:rsid w:val="003D45EC"/>
    <w:rsid w:val="003D57A2"/>
    <w:rsid w:val="003D6968"/>
    <w:rsid w:val="003E1B19"/>
    <w:rsid w:val="003F305F"/>
    <w:rsid w:val="003F7F6D"/>
    <w:rsid w:val="00414DAA"/>
    <w:rsid w:val="00415270"/>
    <w:rsid w:val="00415E36"/>
    <w:rsid w:val="004207B4"/>
    <w:rsid w:val="00424505"/>
    <w:rsid w:val="00425223"/>
    <w:rsid w:val="00427526"/>
    <w:rsid w:val="00432AA4"/>
    <w:rsid w:val="004370E1"/>
    <w:rsid w:val="004433A3"/>
    <w:rsid w:val="0044754F"/>
    <w:rsid w:val="00447BEB"/>
    <w:rsid w:val="00457217"/>
    <w:rsid w:val="004654B5"/>
    <w:rsid w:val="00466BBC"/>
    <w:rsid w:val="00467850"/>
    <w:rsid w:val="00467FAD"/>
    <w:rsid w:val="00470898"/>
    <w:rsid w:val="004754FA"/>
    <w:rsid w:val="00476EEE"/>
    <w:rsid w:val="00490BF6"/>
    <w:rsid w:val="0049356B"/>
    <w:rsid w:val="00496B45"/>
    <w:rsid w:val="004A00F4"/>
    <w:rsid w:val="004A0C56"/>
    <w:rsid w:val="004A7E2F"/>
    <w:rsid w:val="004B28E5"/>
    <w:rsid w:val="004B3774"/>
    <w:rsid w:val="004B7AA9"/>
    <w:rsid w:val="004C26C5"/>
    <w:rsid w:val="004C3F6E"/>
    <w:rsid w:val="004E1DFE"/>
    <w:rsid w:val="004E45CC"/>
    <w:rsid w:val="004E6E39"/>
    <w:rsid w:val="004E73BF"/>
    <w:rsid w:val="004F4CD1"/>
    <w:rsid w:val="004F7A66"/>
    <w:rsid w:val="00511D6B"/>
    <w:rsid w:val="00512A83"/>
    <w:rsid w:val="00515D26"/>
    <w:rsid w:val="00526470"/>
    <w:rsid w:val="00527383"/>
    <w:rsid w:val="0053037B"/>
    <w:rsid w:val="005337F0"/>
    <w:rsid w:val="005339D9"/>
    <w:rsid w:val="00540596"/>
    <w:rsid w:val="00551565"/>
    <w:rsid w:val="00551CF5"/>
    <w:rsid w:val="00560B96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4BB"/>
    <w:rsid w:val="005D0FD7"/>
    <w:rsid w:val="005E2982"/>
    <w:rsid w:val="005E4389"/>
    <w:rsid w:val="005F23B0"/>
    <w:rsid w:val="005F2AA1"/>
    <w:rsid w:val="005F3B11"/>
    <w:rsid w:val="006023D3"/>
    <w:rsid w:val="00602EB5"/>
    <w:rsid w:val="00606535"/>
    <w:rsid w:val="00610513"/>
    <w:rsid w:val="00613CED"/>
    <w:rsid w:val="00615250"/>
    <w:rsid w:val="006223CD"/>
    <w:rsid w:val="00623D6E"/>
    <w:rsid w:val="00625E3D"/>
    <w:rsid w:val="00626815"/>
    <w:rsid w:val="00635651"/>
    <w:rsid w:val="006360BC"/>
    <w:rsid w:val="00641E96"/>
    <w:rsid w:val="0064268B"/>
    <w:rsid w:val="00644D70"/>
    <w:rsid w:val="00651D2F"/>
    <w:rsid w:val="00653115"/>
    <w:rsid w:val="00654C21"/>
    <w:rsid w:val="0066049D"/>
    <w:rsid w:val="0066052A"/>
    <w:rsid w:val="00665469"/>
    <w:rsid w:val="00665F4A"/>
    <w:rsid w:val="00670F28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C5A61"/>
    <w:rsid w:val="006D08BB"/>
    <w:rsid w:val="006D3A07"/>
    <w:rsid w:val="006D5A9E"/>
    <w:rsid w:val="006E01B5"/>
    <w:rsid w:val="006E7E21"/>
    <w:rsid w:val="006F222D"/>
    <w:rsid w:val="006F2FC5"/>
    <w:rsid w:val="006F3F2A"/>
    <w:rsid w:val="006F5DFF"/>
    <w:rsid w:val="006F5E00"/>
    <w:rsid w:val="006F7594"/>
    <w:rsid w:val="006F7EE6"/>
    <w:rsid w:val="007006B4"/>
    <w:rsid w:val="0070198B"/>
    <w:rsid w:val="00702DB2"/>
    <w:rsid w:val="007060DC"/>
    <w:rsid w:val="00714142"/>
    <w:rsid w:val="007206FE"/>
    <w:rsid w:val="007260C8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6B3B"/>
    <w:rsid w:val="00757CFC"/>
    <w:rsid w:val="007660E0"/>
    <w:rsid w:val="00767D2F"/>
    <w:rsid w:val="00770501"/>
    <w:rsid w:val="00770CB7"/>
    <w:rsid w:val="00771AE8"/>
    <w:rsid w:val="007738A9"/>
    <w:rsid w:val="00773C52"/>
    <w:rsid w:val="007754C0"/>
    <w:rsid w:val="00776CC2"/>
    <w:rsid w:val="00777A33"/>
    <w:rsid w:val="00781B0D"/>
    <w:rsid w:val="00786255"/>
    <w:rsid w:val="00786B1C"/>
    <w:rsid w:val="00793697"/>
    <w:rsid w:val="00794128"/>
    <w:rsid w:val="00795200"/>
    <w:rsid w:val="007962E2"/>
    <w:rsid w:val="00796755"/>
    <w:rsid w:val="007A0FAC"/>
    <w:rsid w:val="007A2872"/>
    <w:rsid w:val="007B1BF8"/>
    <w:rsid w:val="007B5EE9"/>
    <w:rsid w:val="007C4194"/>
    <w:rsid w:val="007C6090"/>
    <w:rsid w:val="007C6F3F"/>
    <w:rsid w:val="007D5892"/>
    <w:rsid w:val="007E0725"/>
    <w:rsid w:val="007E17A5"/>
    <w:rsid w:val="007E46F1"/>
    <w:rsid w:val="007F7294"/>
    <w:rsid w:val="00803DDE"/>
    <w:rsid w:val="00804DAF"/>
    <w:rsid w:val="008053E7"/>
    <w:rsid w:val="00820189"/>
    <w:rsid w:val="00825222"/>
    <w:rsid w:val="00827614"/>
    <w:rsid w:val="008303B3"/>
    <w:rsid w:val="00830FE3"/>
    <w:rsid w:val="008427D1"/>
    <w:rsid w:val="008455C0"/>
    <w:rsid w:val="00852D35"/>
    <w:rsid w:val="00852DFD"/>
    <w:rsid w:val="008531E9"/>
    <w:rsid w:val="0085426F"/>
    <w:rsid w:val="00857282"/>
    <w:rsid w:val="00865871"/>
    <w:rsid w:val="00866175"/>
    <w:rsid w:val="00866E17"/>
    <w:rsid w:val="00867F98"/>
    <w:rsid w:val="00870928"/>
    <w:rsid w:val="00870B18"/>
    <w:rsid w:val="008731FF"/>
    <w:rsid w:val="008766F6"/>
    <w:rsid w:val="008774FE"/>
    <w:rsid w:val="008802E2"/>
    <w:rsid w:val="00897CE0"/>
    <w:rsid w:val="008A09D1"/>
    <w:rsid w:val="008A4ACA"/>
    <w:rsid w:val="008A4E95"/>
    <w:rsid w:val="008B02EA"/>
    <w:rsid w:val="008B0778"/>
    <w:rsid w:val="008B43FF"/>
    <w:rsid w:val="008B5AEC"/>
    <w:rsid w:val="008B6C37"/>
    <w:rsid w:val="008C165F"/>
    <w:rsid w:val="008C3C50"/>
    <w:rsid w:val="008C7BD3"/>
    <w:rsid w:val="008D2C08"/>
    <w:rsid w:val="008E37B8"/>
    <w:rsid w:val="008F4873"/>
    <w:rsid w:val="00901D04"/>
    <w:rsid w:val="00902A9F"/>
    <w:rsid w:val="0090792D"/>
    <w:rsid w:val="00917185"/>
    <w:rsid w:val="009212BF"/>
    <w:rsid w:val="009242AE"/>
    <w:rsid w:val="00924EE4"/>
    <w:rsid w:val="00932C7A"/>
    <w:rsid w:val="0094333D"/>
    <w:rsid w:val="00943E6E"/>
    <w:rsid w:val="00952BE1"/>
    <w:rsid w:val="00962733"/>
    <w:rsid w:val="009640DB"/>
    <w:rsid w:val="0096783F"/>
    <w:rsid w:val="00984208"/>
    <w:rsid w:val="0098561B"/>
    <w:rsid w:val="00986172"/>
    <w:rsid w:val="00987BFD"/>
    <w:rsid w:val="009900C3"/>
    <w:rsid w:val="0099228E"/>
    <w:rsid w:val="009A0495"/>
    <w:rsid w:val="009A18B2"/>
    <w:rsid w:val="009A338A"/>
    <w:rsid w:val="009A5736"/>
    <w:rsid w:val="009C62E1"/>
    <w:rsid w:val="009C6972"/>
    <w:rsid w:val="009D1A01"/>
    <w:rsid w:val="009D3166"/>
    <w:rsid w:val="009D344E"/>
    <w:rsid w:val="009E1053"/>
    <w:rsid w:val="009E1E06"/>
    <w:rsid w:val="009E6428"/>
    <w:rsid w:val="009E6F03"/>
    <w:rsid w:val="009E7BB6"/>
    <w:rsid w:val="009E7EA8"/>
    <w:rsid w:val="009F1786"/>
    <w:rsid w:val="009F1832"/>
    <w:rsid w:val="00A023F6"/>
    <w:rsid w:val="00A048E1"/>
    <w:rsid w:val="00A10E92"/>
    <w:rsid w:val="00A22143"/>
    <w:rsid w:val="00A22B08"/>
    <w:rsid w:val="00A24E45"/>
    <w:rsid w:val="00A2634C"/>
    <w:rsid w:val="00A277E1"/>
    <w:rsid w:val="00A27B60"/>
    <w:rsid w:val="00A31813"/>
    <w:rsid w:val="00A478E3"/>
    <w:rsid w:val="00A54ADD"/>
    <w:rsid w:val="00A55994"/>
    <w:rsid w:val="00A60196"/>
    <w:rsid w:val="00A62D8D"/>
    <w:rsid w:val="00A75FED"/>
    <w:rsid w:val="00A87BFB"/>
    <w:rsid w:val="00A919D1"/>
    <w:rsid w:val="00A95E2B"/>
    <w:rsid w:val="00A95E75"/>
    <w:rsid w:val="00A96311"/>
    <w:rsid w:val="00AA18B3"/>
    <w:rsid w:val="00AA54FF"/>
    <w:rsid w:val="00AA565F"/>
    <w:rsid w:val="00AA7E9B"/>
    <w:rsid w:val="00AB046E"/>
    <w:rsid w:val="00AB0B80"/>
    <w:rsid w:val="00AB220A"/>
    <w:rsid w:val="00AB39E0"/>
    <w:rsid w:val="00AB5FC4"/>
    <w:rsid w:val="00AC4B4A"/>
    <w:rsid w:val="00AD4510"/>
    <w:rsid w:val="00AD63FE"/>
    <w:rsid w:val="00AD68AE"/>
    <w:rsid w:val="00AE1D6F"/>
    <w:rsid w:val="00AE7E11"/>
    <w:rsid w:val="00AF5321"/>
    <w:rsid w:val="00AF624A"/>
    <w:rsid w:val="00B04ABD"/>
    <w:rsid w:val="00B07974"/>
    <w:rsid w:val="00B14CAE"/>
    <w:rsid w:val="00B177E9"/>
    <w:rsid w:val="00B208AA"/>
    <w:rsid w:val="00B30534"/>
    <w:rsid w:val="00B401B9"/>
    <w:rsid w:val="00B42737"/>
    <w:rsid w:val="00B4439C"/>
    <w:rsid w:val="00B443EF"/>
    <w:rsid w:val="00B516CB"/>
    <w:rsid w:val="00B51BF5"/>
    <w:rsid w:val="00B5384D"/>
    <w:rsid w:val="00B568F0"/>
    <w:rsid w:val="00B60939"/>
    <w:rsid w:val="00B61EED"/>
    <w:rsid w:val="00B625F2"/>
    <w:rsid w:val="00B66489"/>
    <w:rsid w:val="00B679F5"/>
    <w:rsid w:val="00B71F01"/>
    <w:rsid w:val="00B7574A"/>
    <w:rsid w:val="00B760AD"/>
    <w:rsid w:val="00B76178"/>
    <w:rsid w:val="00B83268"/>
    <w:rsid w:val="00B93B87"/>
    <w:rsid w:val="00B9412E"/>
    <w:rsid w:val="00B9492B"/>
    <w:rsid w:val="00BA216B"/>
    <w:rsid w:val="00BB065F"/>
    <w:rsid w:val="00BB4CFF"/>
    <w:rsid w:val="00BC0B64"/>
    <w:rsid w:val="00BC4EF8"/>
    <w:rsid w:val="00BD1E60"/>
    <w:rsid w:val="00BD2AA7"/>
    <w:rsid w:val="00BD6781"/>
    <w:rsid w:val="00BD6C29"/>
    <w:rsid w:val="00BE1714"/>
    <w:rsid w:val="00BE2378"/>
    <w:rsid w:val="00BE4787"/>
    <w:rsid w:val="00BE6F85"/>
    <w:rsid w:val="00BE77E5"/>
    <w:rsid w:val="00BF5463"/>
    <w:rsid w:val="00C01AF1"/>
    <w:rsid w:val="00C0366C"/>
    <w:rsid w:val="00C03C92"/>
    <w:rsid w:val="00C05D12"/>
    <w:rsid w:val="00C10C38"/>
    <w:rsid w:val="00C10D22"/>
    <w:rsid w:val="00C14150"/>
    <w:rsid w:val="00C43377"/>
    <w:rsid w:val="00C43AF6"/>
    <w:rsid w:val="00C44CC7"/>
    <w:rsid w:val="00C45F95"/>
    <w:rsid w:val="00C55611"/>
    <w:rsid w:val="00C66963"/>
    <w:rsid w:val="00C71865"/>
    <w:rsid w:val="00C7258A"/>
    <w:rsid w:val="00C82DD8"/>
    <w:rsid w:val="00C838BE"/>
    <w:rsid w:val="00C921C6"/>
    <w:rsid w:val="00C9526A"/>
    <w:rsid w:val="00CA4477"/>
    <w:rsid w:val="00CB0003"/>
    <w:rsid w:val="00CB160C"/>
    <w:rsid w:val="00CB2CEE"/>
    <w:rsid w:val="00CB36DF"/>
    <w:rsid w:val="00CB3932"/>
    <w:rsid w:val="00CB48A1"/>
    <w:rsid w:val="00CB61CB"/>
    <w:rsid w:val="00CB71DB"/>
    <w:rsid w:val="00CB7592"/>
    <w:rsid w:val="00CB77FD"/>
    <w:rsid w:val="00CC0CAF"/>
    <w:rsid w:val="00CC40AF"/>
    <w:rsid w:val="00CC454E"/>
    <w:rsid w:val="00CD4EEB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6EE"/>
    <w:rsid w:val="00D07993"/>
    <w:rsid w:val="00D10661"/>
    <w:rsid w:val="00D128CB"/>
    <w:rsid w:val="00D16A9F"/>
    <w:rsid w:val="00D16CB6"/>
    <w:rsid w:val="00D17C25"/>
    <w:rsid w:val="00D17F1E"/>
    <w:rsid w:val="00D25AC0"/>
    <w:rsid w:val="00D271D9"/>
    <w:rsid w:val="00D30C9F"/>
    <w:rsid w:val="00D31115"/>
    <w:rsid w:val="00D32249"/>
    <w:rsid w:val="00D40543"/>
    <w:rsid w:val="00D441DE"/>
    <w:rsid w:val="00D458D1"/>
    <w:rsid w:val="00D504C1"/>
    <w:rsid w:val="00D55E13"/>
    <w:rsid w:val="00D57832"/>
    <w:rsid w:val="00D741FD"/>
    <w:rsid w:val="00D74469"/>
    <w:rsid w:val="00D75C72"/>
    <w:rsid w:val="00D77737"/>
    <w:rsid w:val="00D8107E"/>
    <w:rsid w:val="00D91934"/>
    <w:rsid w:val="00D9288D"/>
    <w:rsid w:val="00DA1EE0"/>
    <w:rsid w:val="00DA3BA0"/>
    <w:rsid w:val="00DB0345"/>
    <w:rsid w:val="00DB5BD1"/>
    <w:rsid w:val="00DC0164"/>
    <w:rsid w:val="00DC04EF"/>
    <w:rsid w:val="00DC0D82"/>
    <w:rsid w:val="00DC2C85"/>
    <w:rsid w:val="00DC3EAF"/>
    <w:rsid w:val="00DD20C4"/>
    <w:rsid w:val="00DD3609"/>
    <w:rsid w:val="00DE2F0C"/>
    <w:rsid w:val="00DE3B78"/>
    <w:rsid w:val="00DF416E"/>
    <w:rsid w:val="00DF487F"/>
    <w:rsid w:val="00DF4A62"/>
    <w:rsid w:val="00E04521"/>
    <w:rsid w:val="00E11D2B"/>
    <w:rsid w:val="00E12CE3"/>
    <w:rsid w:val="00E23F5E"/>
    <w:rsid w:val="00E30C1C"/>
    <w:rsid w:val="00E33D77"/>
    <w:rsid w:val="00E40CD2"/>
    <w:rsid w:val="00E52347"/>
    <w:rsid w:val="00E53BC1"/>
    <w:rsid w:val="00E55B42"/>
    <w:rsid w:val="00E563DF"/>
    <w:rsid w:val="00E56731"/>
    <w:rsid w:val="00E57DE4"/>
    <w:rsid w:val="00E60FDA"/>
    <w:rsid w:val="00E63265"/>
    <w:rsid w:val="00E65AF7"/>
    <w:rsid w:val="00E72FF8"/>
    <w:rsid w:val="00E82D87"/>
    <w:rsid w:val="00E86E33"/>
    <w:rsid w:val="00E933C9"/>
    <w:rsid w:val="00E95FF6"/>
    <w:rsid w:val="00E97A71"/>
    <w:rsid w:val="00EA077F"/>
    <w:rsid w:val="00EA473B"/>
    <w:rsid w:val="00EA4D3C"/>
    <w:rsid w:val="00EA5395"/>
    <w:rsid w:val="00EA5C98"/>
    <w:rsid w:val="00EA691C"/>
    <w:rsid w:val="00EA6F27"/>
    <w:rsid w:val="00EB5209"/>
    <w:rsid w:val="00EB6DCF"/>
    <w:rsid w:val="00EC1C91"/>
    <w:rsid w:val="00EC52DD"/>
    <w:rsid w:val="00EE03AF"/>
    <w:rsid w:val="00EE12E5"/>
    <w:rsid w:val="00EE2594"/>
    <w:rsid w:val="00EE2B7C"/>
    <w:rsid w:val="00EE51EE"/>
    <w:rsid w:val="00EF0FAD"/>
    <w:rsid w:val="00EF424A"/>
    <w:rsid w:val="00EF7239"/>
    <w:rsid w:val="00F01ACC"/>
    <w:rsid w:val="00F035DC"/>
    <w:rsid w:val="00F150A0"/>
    <w:rsid w:val="00F22B6F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45A27"/>
    <w:rsid w:val="00F47C2C"/>
    <w:rsid w:val="00F53781"/>
    <w:rsid w:val="00F54AAF"/>
    <w:rsid w:val="00F60637"/>
    <w:rsid w:val="00F66F60"/>
    <w:rsid w:val="00F67D43"/>
    <w:rsid w:val="00F70A8E"/>
    <w:rsid w:val="00F73697"/>
    <w:rsid w:val="00F74B97"/>
    <w:rsid w:val="00F76EAC"/>
    <w:rsid w:val="00F81450"/>
    <w:rsid w:val="00F84802"/>
    <w:rsid w:val="00F87398"/>
    <w:rsid w:val="00F87471"/>
    <w:rsid w:val="00FA05DC"/>
    <w:rsid w:val="00FA2B2E"/>
    <w:rsid w:val="00FA6BF7"/>
    <w:rsid w:val="00FB2788"/>
    <w:rsid w:val="00FB3123"/>
    <w:rsid w:val="00FB37AA"/>
    <w:rsid w:val="00FB78AD"/>
    <w:rsid w:val="00FC0B7F"/>
    <w:rsid w:val="00FC0F7D"/>
    <w:rsid w:val="00FC380E"/>
    <w:rsid w:val="00FC4C23"/>
    <w:rsid w:val="00FC4C83"/>
    <w:rsid w:val="00FC4C86"/>
    <w:rsid w:val="00FC6972"/>
    <w:rsid w:val="00FD1300"/>
    <w:rsid w:val="00FE0415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CC9E2C8"/>
  <w15:docId w15:val="{E365BE33-1C8D-4D41-AC1B-848B1B38F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B9412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B9412E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B9412E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B9412E"/>
  </w:style>
  <w:style w:type="table" w:styleId="a9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13">
    <w:name w:val="Знак1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0">
    <w:name w:val="Знак1 Знак Знак Знак Знак Знак Знак Знак Знак Знак1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2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a">
    <w:name w:val="Title"/>
    <w:basedOn w:val="a0"/>
    <w:link w:val="afb"/>
    <w:qFormat/>
    <w:rsid w:val="001D1E58"/>
    <w:pPr>
      <w:jc w:val="center"/>
    </w:pPr>
    <w:rPr>
      <w:b/>
      <w:sz w:val="32"/>
      <w:szCs w:val="20"/>
    </w:rPr>
  </w:style>
  <w:style w:type="character" w:customStyle="1" w:styleId="afb">
    <w:name w:val="Заголовок Знак"/>
    <w:basedOn w:val="a1"/>
    <w:link w:val="afa"/>
    <w:rsid w:val="001D1E58"/>
    <w:rPr>
      <w:b/>
      <w:sz w:val="32"/>
    </w:rPr>
  </w:style>
  <w:style w:type="paragraph" w:styleId="afc">
    <w:name w:val="Body Text Indent"/>
    <w:basedOn w:val="a0"/>
    <w:link w:val="afd"/>
    <w:rsid w:val="001D1E58"/>
    <w:pPr>
      <w:spacing w:after="120"/>
      <w:ind w:left="283"/>
    </w:pPr>
    <w:rPr>
      <w:sz w:val="28"/>
      <w:szCs w:val="20"/>
    </w:rPr>
  </w:style>
  <w:style w:type="character" w:customStyle="1" w:styleId="afd">
    <w:name w:val="Основной текст с отступом Знак"/>
    <w:basedOn w:val="a1"/>
    <w:link w:val="afc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e">
    <w:name w:val="Body Text"/>
    <w:basedOn w:val="a0"/>
    <w:link w:val="aff"/>
    <w:rsid w:val="001D1E58"/>
    <w:pPr>
      <w:spacing w:after="120"/>
    </w:pPr>
    <w:rPr>
      <w:sz w:val="28"/>
      <w:szCs w:val="20"/>
    </w:rPr>
  </w:style>
  <w:style w:type="character" w:customStyle="1" w:styleId="aff">
    <w:name w:val="Основной текст Знак"/>
    <w:basedOn w:val="a1"/>
    <w:link w:val="afe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0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1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2">
    <w:name w:val="Subtitle"/>
    <w:basedOn w:val="a0"/>
    <w:link w:val="aff3"/>
    <w:qFormat/>
    <w:rsid w:val="001D1E58"/>
    <w:pPr>
      <w:jc w:val="center"/>
    </w:pPr>
    <w:rPr>
      <w:sz w:val="28"/>
      <w:szCs w:val="20"/>
    </w:rPr>
  </w:style>
  <w:style w:type="character" w:customStyle="1" w:styleId="aff3">
    <w:name w:val="Подзаголовок Знак"/>
    <w:basedOn w:val="a1"/>
    <w:link w:val="aff2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4">
    <w:name w:val="Схема документа Знак"/>
    <w:link w:val="aff5"/>
    <w:uiPriority w:val="99"/>
    <w:rsid w:val="001D1E58"/>
    <w:rPr>
      <w:rFonts w:ascii="Tahoma" w:hAnsi="Tahoma" w:cs="Tahoma"/>
      <w:sz w:val="16"/>
      <w:szCs w:val="16"/>
    </w:rPr>
  </w:style>
  <w:style w:type="paragraph" w:styleId="aff5">
    <w:name w:val="Document Map"/>
    <w:basedOn w:val="a0"/>
    <w:link w:val="aff4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6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7">
    <w:name w:val="Plain Text"/>
    <w:basedOn w:val="a0"/>
    <w:link w:val="aff8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9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a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9C6972"/>
    <w:rPr>
      <w:color w:val="605E5C"/>
      <w:shd w:val="clear" w:color="auto" w:fill="E1DFDD"/>
    </w:rPr>
  </w:style>
  <w:style w:type="paragraph" w:customStyle="1" w:styleId="affb">
    <w:name w:val="Основной"/>
    <w:basedOn w:val="a0"/>
    <w:rsid w:val="00FE0415"/>
    <w:pPr>
      <w:overflowPunct w:val="0"/>
      <w:autoSpaceDE w:val="0"/>
      <w:autoSpaceDN w:val="0"/>
      <w:adjustRightInd w:val="0"/>
      <w:ind w:firstLine="425"/>
      <w:jc w:val="both"/>
      <w:textAlignment w:val="baseline"/>
    </w:pPr>
    <w:rPr>
      <w:sz w:val="28"/>
      <w:szCs w:val="20"/>
    </w:rPr>
  </w:style>
  <w:style w:type="character" w:customStyle="1" w:styleId="spelle">
    <w:name w:val="spelle"/>
    <w:basedOn w:val="a1"/>
    <w:rsid w:val="00702DB2"/>
  </w:style>
  <w:style w:type="character" w:customStyle="1" w:styleId="grame">
    <w:name w:val="grame"/>
    <w:basedOn w:val="a1"/>
    <w:rsid w:val="00702DB2"/>
  </w:style>
  <w:style w:type="character" w:customStyle="1" w:styleId="path-separator">
    <w:name w:val="path-separator"/>
    <w:basedOn w:val="a1"/>
    <w:rsid w:val="00F87398"/>
  </w:style>
  <w:style w:type="character" w:customStyle="1" w:styleId="extendedtext-short">
    <w:name w:val="extendedtext-short"/>
    <w:basedOn w:val="a1"/>
    <w:rsid w:val="00F87398"/>
  </w:style>
  <w:style w:type="character" w:customStyle="1" w:styleId="bolighting">
    <w:name w:val="bo_lighting"/>
    <w:basedOn w:val="a1"/>
    <w:rsid w:val="00D405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05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76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32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430628">
          <w:marLeft w:val="0"/>
          <w:marRight w:val="0"/>
          <w:marTop w:val="2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3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chemistry.vsau.ru/wp-content/uploads/2016/02/" TargetMode="External"/><Relationship Id="rId26" Type="http://schemas.openxmlformats.org/officeDocument/2006/relationships/hyperlink" Target="http://www.lib.ugtu.net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bibl.rusoil.net/base_docs/UGNTU/Sterlitamak/Idrisova2.pdf" TargetMode="External"/><Relationship Id="rId34" Type="http://schemas.openxmlformats.org/officeDocument/2006/relationships/footer" Target="footer4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elar.urfu.ru/bitstream/10995/66719/1/978-5-7996-2539-9_2019.pdf" TargetMode="External"/><Relationship Id="rId25" Type="http://schemas.openxmlformats.org/officeDocument/2006/relationships/hyperlink" Target="http://lib.ugtu.net/book/41254/" TargetMode="External"/><Relationship Id="rId33" Type="http://schemas.openxmlformats.org/officeDocument/2006/relationships/hyperlink" Target="https://znanium.com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studizba.com/files/show/pdf/37044-1-v-n-alekseev--kolichestvennyy-analiz.html" TargetMode="External"/><Relationship Id="rId20" Type="http://schemas.openxmlformats.org/officeDocument/2006/relationships/hyperlink" Target="http://afh.samgtu.ru/sites/afh.samgtu.ru/files/posobie_ahifhma.pdf" TargetMode="External"/><Relationship Id="rId29" Type="http://schemas.openxmlformats.org/officeDocument/2006/relationships/hyperlink" Target="http://elibrary.ru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lib.ugtu.net/book/27968/" TargetMode="External"/><Relationship Id="rId32" Type="http://schemas.openxmlformats.org/officeDocument/2006/relationships/hyperlink" Target="http://www.knigafund.ru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41543/" TargetMode="External"/><Relationship Id="rId28" Type="http://schemas.openxmlformats.org/officeDocument/2006/relationships/hyperlink" Target="http://rushim.ru/books/books.htm" TargetMode="Externa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znanium.com/read?id=320794" TargetMode="External"/><Relationship Id="rId31" Type="http://schemas.openxmlformats.org/officeDocument/2006/relationships/hyperlink" Target="http://www.ibooks.ru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bibl.rusoil.net/base_docs/UGNTU/OAX/Chalova3.pdf" TargetMode="External"/><Relationship Id="rId27" Type="http://schemas.openxmlformats.org/officeDocument/2006/relationships/hyperlink" Target="http://www.alleng.ru/edu/chem.htm" TargetMode="External"/><Relationship Id="rId30" Type="http://schemas.openxmlformats.org/officeDocument/2006/relationships/hyperlink" Target="http://e.lanbook.com/" TargetMode="External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994EC05-96AC-4D01-8AFD-A1142821D18E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DBD3BA44-F9E8-4C91-8AD6-A7D584D5836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6467</Words>
  <Characters>36867</Characters>
  <Application>Microsoft Office Word</Application>
  <DocSecurity>0</DocSecurity>
  <Lines>307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2020-06-11T12:48:00Z</cp:lastPrinted>
  <dcterms:created xsi:type="dcterms:W3CDTF">2022-05-30T07:20:00Z</dcterms:created>
  <dcterms:modified xsi:type="dcterms:W3CDTF">2022-05-30T07:20:00Z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